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Урок № 3</w:t>
      </w:r>
    </w:p>
    <w:p w:rsidR="00203AD2" w:rsidRPr="00203AD2" w:rsidRDefault="00203AD2" w:rsidP="00203AD2">
      <w:pPr>
        <w:rPr>
          <w:sz w:val="28"/>
          <w:szCs w:val="28"/>
        </w:rPr>
      </w:pPr>
      <w:bookmarkStart w:id="0" w:name="п201255222850SlideId257"/>
      <w:bookmarkStart w:id="1" w:name="к201255214659"/>
      <w:bookmarkEnd w:id="0"/>
      <w:r w:rsidRPr="00203AD2">
        <w:rPr>
          <w:b/>
          <w:bCs/>
          <w:sz w:val="28"/>
          <w:szCs w:val="28"/>
          <w:lang w:val="uk-UA"/>
        </w:rPr>
        <w:t>СТИЛІСТИЧНЕ ЗАБАРВЛЕННЯ ГРАМАТИЧНИХ ПОНЯТЬ І ГРАМАТИЧНИХ ФОРМ. НАПИСАННЯ </w:t>
      </w:r>
      <w:r w:rsidRPr="00203AD2">
        <w:rPr>
          <w:b/>
          <w:bCs/>
          <w:i/>
          <w:iCs/>
          <w:sz w:val="28"/>
          <w:szCs w:val="28"/>
          <w:lang w:val="uk-UA"/>
        </w:rPr>
        <w:t>-Н- </w:t>
      </w:r>
      <w:r w:rsidRPr="00203AD2">
        <w:rPr>
          <w:b/>
          <w:bCs/>
          <w:sz w:val="28"/>
          <w:szCs w:val="28"/>
          <w:lang w:val="uk-UA"/>
        </w:rPr>
        <w:t>У ПРИКМЕТНИКАХ, ДІЄПРИКМЕТНИКАХ,</w:t>
      </w:r>
      <w:bookmarkEnd w:id="1"/>
      <w:r w:rsidRPr="00203AD2">
        <w:rPr>
          <w:b/>
          <w:bCs/>
          <w:sz w:val="28"/>
          <w:szCs w:val="28"/>
          <w:lang w:val="uk-UA"/>
        </w:rPr>
        <w:t>ЗАЙМЕННИКАХ, ПРИСЛІВНИКАХ; </w:t>
      </w:r>
      <w:r w:rsidRPr="00203AD2">
        <w:rPr>
          <w:b/>
          <w:bCs/>
          <w:i/>
          <w:iCs/>
          <w:sz w:val="28"/>
          <w:szCs w:val="28"/>
          <w:lang w:val="uk-UA"/>
        </w:rPr>
        <w:t>-НН-</w:t>
      </w:r>
      <w:r w:rsidRPr="00203AD2">
        <w:rPr>
          <w:b/>
          <w:bCs/>
          <w:sz w:val="28"/>
          <w:szCs w:val="28"/>
          <w:lang w:val="uk-UA"/>
        </w:rPr>
        <w:t> У ПРИКМЕТНИКАХ, ПРИСЛІВНИКАХ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Мета: </w:t>
      </w:r>
      <w:r w:rsidRPr="00203AD2">
        <w:rPr>
          <w:sz w:val="28"/>
          <w:szCs w:val="28"/>
          <w:lang w:val="uk-UA"/>
        </w:rPr>
        <w:t>повторити, закріпити, узагальнити і систематизувати матеріал з теми уроку; розвивати мовне чуття; виховувати уважне ставлення до слова.</w:t>
      </w:r>
    </w:p>
    <w:p w:rsidR="00203AD2" w:rsidRPr="00203AD2" w:rsidRDefault="00203AD2" w:rsidP="00203AD2">
      <w:pPr>
        <w:rPr>
          <w:sz w:val="28"/>
          <w:szCs w:val="28"/>
        </w:rPr>
      </w:pPr>
      <w:proofErr w:type="spellStart"/>
      <w:r w:rsidRPr="00203AD2">
        <w:rPr>
          <w:b/>
          <w:bCs/>
          <w:sz w:val="28"/>
          <w:szCs w:val="28"/>
          <w:lang w:val="uk-UA"/>
        </w:rPr>
        <w:t>Внутрішньопредметні</w:t>
      </w:r>
      <w:proofErr w:type="spellEnd"/>
      <w:r w:rsidRPr="00203AD2">
        <w:rPr>
          <w:b/>
          <w:bCs/>
          <w:sz w:val="28"/>
          <w:szCs w:val="28"/>
          <w:lang w:val="uk-UA"/>
        </w:rPr>
        <w:t xml:space="preserve"> зв’язки: </w:t>
      </w:r>
      <w:r w:rsidRPr="00203AD2">
        <w:rPr>
          <w:sz w:val="28"/>
          <w:szCs w:val="28"/>
          <w:lang w:val="uk-UA"/>
        </w:rPr>
        <w:t>граматика і стилістика, граматика і орфографія, мова й мовлення.</w:t>
      </w:r>
    </w:p>
    <w:p w:rsidR="00203AD2" w:rsidRPr="00203AD2" w:rsidRDefault="00203AD2" w:rsidP="00203AD2">
      <w:pPr>
        <w:rPr>
          <w:sz w:val="28"/>
          <w:szCs w:val="28"/>
        </w:rPr>
      </w:pPr>
      <w:proofErr w:type="spellStart"/>
      <w:r w:rsidRPr="00203AD2">
        <w:rPr>
          <w:b/>
          <w:bCs/>
          <w:sz w:val="28"/>
          <w:szCs w:val="28"/>
          <w:lang w:val="uk-UA"/>
        </w:rPr>
        <w:t>Міжпредметні</w:t>
      </w:r>
      <w:proofErr w:type="spellEnd"/>
      <w:r w:rsidRPr="00203AD2">
        <w:rPr>
          <w:b/>
          <w:bCs/>
          <w:sz w:val="28"/>
          <w:szCs w:val="28"/>
          <w:lang w:val="uk-UA"/>
        </w:rPr>
        <w:t xml:space="preserve"> зв’язки: </w:t>
      </w:r>
      <w:r w:rsidRPr="00203AD2">
        <w:rPr>
          <w:sz w:val="28"/>
          <w:szCs w:val="28"/>
          <w:lang w:val="uk-UA"/>
        </w:rPr>
        <w:t>мова і література, українська і російська мови.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Тип уроку: </w:t>
      </w:r>
      <w:r w:rsidRPr="00203AD2">
        <w:rPr>
          <w:sz w:val="28"/>
          <w:szCs w:val="28"/>
          <w:lang w:val="uk-UA"/>
        </w:rPr>
        <w:t>урок систематизації й узагальнення знань, умінь і навичок.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ПЕРЕБІГ УРОКУ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І. Організаційний момент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ІІ. Ознайомлення з темою, завданнями і метою уроку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ІІІ. Актуалізація мотиваційних резервів учнів</w:t>
      </w:r>
    </w:p>
    <w:p w:rsidR="00203AD2" w:rsidRPr="00203AD2" w:rsidRDefault="00203AD2" w:rsidP="00203AD2">
      <w:pPr>
        <w:rPr>
          <w:sz w:val="28"/>
          <w:szCs w:val="28"/>
        </w:rPr>
      </w:pPr>
      <w:bookmarkStart w:id="2" w:name="п20125522299SlideId258"/>
      <w:bookmarkStart w:id="3" w:name="к20125522205"/>
      <w:bookmarkEnd w:id="2"/>
      <w:proofErr w:type="spellStart"/>
      <w:r w:rsidRPr="00203AD2">
        <w:rPr>
          <w:b/>
          <w:bCs/>
          <w:sz w:val="28"/>
          <w:szCs w:val="28"/>
          <w:lang w:val="uk-UA"/>
        </w:rPr>
        <w:t>Аудіювання</w:t>
      </w:r>
      <w:proofErr w:type="spellEnd"/>
      <w:r w:rsidRPr="00203AD2">
        <w:rPr>
          <w:b/>
          <w:bCs/>
          <w:sz w:val="28"/>
          <w:szCs w:val="28"/>
          <w:lang w:val="uk-UA"/>
        </w:rPr>
        <w:t xml:space="preserve"> з елементами аналізу</w:t>
      </w:r>
      <w:bookmarkEnd w:id="3"/>
      <w:r w:rsidRPr="00203AD2">
        <w:rPr>
          <w:b/>
          <w:bCs/>
          <w:sz w:val="28"/>
          <w:szCs w:val="28"/>
          <w:lang w:val="uk-UA"/>
        </w:rPr>
        <w:t> граматичних понять і граматичних форм</w:t>
      </w:r>
    </w:p>
    <w:p w:rsidR="00203AD2" w:rsidRPr="00203AD2" w:rsidRDefault="00203AD2" w:rsidP="00203AD2">
      <w:pPr>
        <w:rPr>
          <w:sz w:val="28"/>
          <w:szCs w:val="28"/>
        </w:rPr>
      </w:pPr>
      <w:bookmarkStart w:id="4" w:name="п201255222917SlideId258"/>
      <w:bookmarkStart w:id="5" w:name="к201255222015"/>
      <w:bookmarkEnd w:id="4"/>
      <w:r w:rsidRPr="00203AD2">
        <w:rPr>
          <w:sz w:val="28"/>
          <w:szCs w:val="28"/>
          <w:lang w:val="uk-UA"/>
        </w:rPr>
        <w:t>Прослухайте текст. З’ясуйте його стилістичну належність.</w:t>
      </w:r>
      <w:bookmarkEnd w:id="5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 xml:space="preserve">Дід спокійно, наче недочув, вів далі: «Іще сказав зайчик, щоб хлібець ти доїв увесь, бо негоже залишати </w:t>
      </w:r>
      <w:proofErr w:type="spellStart"/>
      <w:r w:rsidRPr="00203AD2">
        <w:rPr>
          <w:sz w:val="28"/>
          <w:szCs w:val="28"/>
          <w:lang w:val="uk-UA"/>
        </w:rPr>
        <w:t>одкуски</w:t>
      </w:r>
      <w:proofErr w:type="spellEnd"/>
      <w:r w:rsidRPr="00203AD2">
        <w:rPr>
          <w:sz w:val="28"/>
          <w:szCs w:val="28"/>
          <w:lang w:val="uk-UA"/>
        </w:rPr>
        <w:t xml:space="preserve"> — у них уся твоя сила. Ото з’їси, прибуде здоров’я, то й підемо до лісу хмиз заготовляти. </w:t>
      </w:r>
      <w:proofErr w:type="spellStart"/>
      <w:r w:rsidRPr="00203AD2">
        <w:rPr>
          <w:sz w:val="28"/>
          <w:szCs w:val="28"/>
          <w:lang w:val="uk-UA"/>
        </w:rPr>
        <w:t>Мо</w:t>
      </w:r>
      <w:proofErr w:type="spellEnd"/>
      <w:r w:rsidRPr="00203AD2">
        <w:rPr>
          <w:sz w:val="28"/>
          <w:szCs w:val="28"/>
          <w:lang w:val="uk-UA"/>
        </w:rPr>
        <w:t>, й зустрінемо вухатого…»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Онук швиденько з’їв дідового ласунчика і вибіг на вулицю. Лише тоді старий мовив: «Воно, дочко, може, й так — не повірить дитя у мою казку, але запам’ятай: дитина є дитиною, і гарна казка для неї, як пісня для душі. Не позбавляй дитини дитинства, все-таки воно ще мале і розмовляти з ним треба його ж мовою. А паска, будь ласка, повісь на стінку. Я ним лише виправляю бритву. Ми з бабою виховали восьмеро дітей, а жодного разу не скористалися такою наукою…»</w:t>
      </w:r>
    </w:p>
    <w:p w:rsidR="00203AD2" w:rsidRPr="00203AD2" w:rsidRDefault="00203AD2" w:rsidP="00203AD2">
      <w:pPr>
        <w:rPr>
          <w:sz w:val="28"/>
          <w:szCs w:val="28"/>
          <w:lang w:val="uk-UA"/>
        </w:rPr>
      </w:pPr>
      <w:r w:rsidRPr="00203AD2">
        <w:rPr>
          <w:sz w:val="28"/>
          <w:szCs w:val="28"/>
          <w:lang w:val="uk-UA"/>
        </w:rPr>
        <w:t xml:space="preserve">У наш гомінкий час батькам не завжди випадає приділити належну </w:t>
      </w:r>
      <w:proofErr w:type="spellStart"/>
      <w:r w:rsidRPr="00203AD2">
        <w:rPr>
          <w:sz w:val="28"/>
          <w:szCs w:val="28"/>
          <w:lang w:val="uk-UA"/>
        </w:rPr>
        <w:t>увагудитині</w:t>
      </w:r>
      <w:proofErr w:type="spellEnd"/>
      <w:r w:rsidRPr="00203AD2">
        <w:rPr>
          <w:sz w:val="28"/>
          <w:szCs w:val="28"/>
          <w:lang w:val="uk-UA"/>
        </w:rPr>
        <w:t xml:space="preserve">. А їй, як повітря, доконче потрібне безпосереднє, непоспішливе спілкування. Сказане начебто мимохідь дідусеве слово-повчання, його </w:t>
      </w:r>
      <w:r w:rsidRPr="00203AD2">
        <w:rPr>
          <w:sz w:val="28"/>
          <w:szCs w:val="28"/>
          <w:lang w:val="uk-UA"/>
        </w:rPr>
        <w:lastRenderedPageBreak/>
        <w:t xml:space="preserve">непоспішлива заувага </w:t>
      </w:r>
      <w:proofErr w:type="spellStart"/>
      <w:r w:rsidRPr="00203AD2">
        <w:rPr>
          <w:sz w:val="28"/>
          <w:szCs w:val="28"/>
          <w:lang w:val="uk-UA"/>
        </w:rPr>
        <w:t>одзеркалюються</w:t>
      </w:r>
      <w:proofErr w:type="spellEnd"/>
      <w:r w:rsidRPr="00203AD2">
        <w:rPr>
          <w:sz w:val="28"/>
          <w:szCs w:val="28"/>
          <w:lang w:val="uk-UA"/>
        </w:rPr>
        <w:t xml:space="preserve"> в дитячій душі </w:t>
      </w:r>
      <w:proofErr w:type="spellStart"/>
      <w:r w:rsidRPr="00203AD2">
        <w:rPr>
          <w:sz w:val="28"/>
          <w:szCs w:val="28"/>
          <w:lang w:val="uk-UA"/>
        </w:rPr>
        <w:t>живіше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предметніше</w:t>
      </w:r>
      <w:proofErr w:type="spellEnd"/>
      <w:r w:rsidRPr="00203AD2">
        <w:rPr>
          <w:sz w:val="28"/>
          <w:szCs w:val="28"/>
          <w:lang w:val="uk-UA"/>
        </w:rPr>
        <w:t>, ніж мертві «Правила» (</w:t>
      </w:r>
      <w:r w:rsidRPr="00203AD2">
        <w:rPr>
          <w:i/>
          <w:iCs/>
          <w:sz w:val="28"/>
          <w:szCs w:val="28"/>
          <w:lang w:val="uk-UA"/>
        </w:rPr>
        <w:t>За В. Скуратівським</w:t>
      </w:r>
      <w:r w:rsidRPr="00203AD2">
        <w:rPr>
          <w:sz w:val="28"/>
          <w:szCs w:val="28"/>
          <w:lang w:val="uk-UA"/>
        </w:rPr>
        <w:t>).</w:t>
      </w:r>
    </w:p>
    <w:p w:rsidR="00203AD2" w:rsidRPr="00203AD2" w:rsidRDefault="00203AD2" w:rsidP="00203AD2">
      <w:pPr>
        <w:rPr>
          <w:sz w:val="28"/>
          <w:szCs w:val="28"/>
        </w:rPr>
      </w:pPr>
      <w:bookmarkStart w:id="6" w:name="п201255222928SlideId258"/>
      <w:bookmarkStart w:id="7" w:name="к201255222025"/>
      <w:bookmarkEnd w:id="6"/>
      <w:r w:rsidRPr="00203AD2">
        <w:rPr>
          <w:sz w:val="28"/>
          <w:szCs w:val="28"/>
          <w:lang w:val="uk-UA"/>
        </w:rPr>
        <w:t>Назвіть частини мови у другому абзаці.</w:t>
      </w:r>
      <w:bookmarkEnd w:id="7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Яка основна думка уривка?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ІV. Систематизація і узагальнення матеріалу у процесі практичної роботи</w:t>
      </w:r>
    </w:p>
    <w:p w:rsidR="00203AD2" w:rsidRPr="00203AD2" w:rsidRDefault="00203AD2" w:rsidP="00203AD2">
      <w:pPr>
        <w:rPr>
          <w:sz w:val="28"/>
          <w:szCs w:val="28"/>
        </w:rPr>
      </w:pPr>
      <w:bookmarkStart w:id="8" w:name="п201255225024SlideId259"/>
      <w:bookmarkStart w:id="9" w:name="к201255222116"/>
      <w:bookmarkEnd w:id="8"/>
      <w:proofErr w:type="spellStart"/>
      <w:r w:rsidRPr="00203AD2">
        <w:rPr>
          <w:b/>
          <w:bCs/>
          <w:sz w:val="28"/>
          <w:szCs w:val="28"/>
          <w:lang w:val="uk-UA"/>
        </w:rPr>
        <w:t>Узагальнювальні</w:t>
      </w:r>
      <w:proofErr w:type="spellEnd"/>
      <w:r w:rsidRPr="00203AD2">
        <w:rPr>
          <w:b/>
          <w:bCs/>
          <w:sz w:val="28"/>
          <w:szCs w:val="28"/>
          <w:lang w:val="uk-UA"/>
        </w:rPr>
        <w:t xml:space="preserve"> вправи</w:t>
      </w:r>
      <w:bookmarkEnd w:id="9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Запишіть речення. Поясніть правопис </w:t>
      </w:r>
      <w:r w:rsidRPr="00203AD2">
        <w:rPr>
          <w:b/>
          <w:bCs/>
          <w:sz w:val="28"/>
          <w:szCs w:val="28"/>
          <w:lang w:val="uk-UA"/>
        </w:rPr>
        <w:t>-н- </w:t>
      </w:r>
      <w:r w:rsidRPr="00203AD2">
        <w:rPr>
          <w:sz w:val="28"/>
          <w:szCs w:val="28"/>
          <w:lang w:val="uk-UA"/>
        </w:rPr>
        <w:t>і </w:t>
      </w:r>
      <w:proofErr w:type="spellStart"/>
      <w:r w:rsidRPr="00203AD2">
        <w:rPr>
          <w:b/>
          <w:bCs/>
          <w:sz w:val="28"/>
          <w:szCs w:val="28"/>
          <w:lang w:val="uk-UA"/>
        </w:rPr>
        <w:t>-нн-</w:t>
      </w:r>
      <w:proofErr w:type="spellEnd"/>
      <w:r w:rsidRPr="00203AD2">
        <w:rPr>
          <w:b/>
          <w:bCs/>
          <w:sz w:val="28"/>
          <w:szCs w:val="28"/>
          <w:lang w:val="uk-UA"/>
        </w:rPr>
        <w:t> </w:t>
      </w:r>
      <w:r w:rsidRPr="00203AD2">
        <w:rPr>
          <w:sz w:val="28"/>
          <w:szCs w:val="28"/>
          <w:lang w:val="uk-UA"/>
        </w:rPr>
        <w:t>у прикметниках і прислівниках.</w:t>
      </w:r>
    </w:p>
    <w:p w:rsidR="00203AD2" w:rsidRPr="00203AD2" w:rsidRDefault="00203AD2" w:rsidP="00203AD2">
      <w:pPr>
        <w:rPr>
          <w:sz w:val="28"/>
          <w:szCs w:val="28"/>
        </w:rPr>
      </w:pPr>
      <w:bookmarkStart w:id="10" w:name="п201255225041SlideId259"/>
      <w:bookmarkStart w:id="11" w:name="к20125522222"/>
      <w:bookmarkEnd w:id="10"/>
      <w:r w:rsidRPr="00203AD2">
        <w:rPr>
          <w:b/>
          <w:bCs/>
          <w:sz w:val="28"/>
          <w:szCs w:val="28"/>
          <w:lang w:val="uk-UA"/>
        </w:rPr>
        <w:t>І. 1. </w:t>
      </w:r>
      <w:bookmarkEnd w:id="11"/>
      <w:r w:rsidRPr="00203AD2">
        <w:rPr>
          <w:sz w:val="28"/>
          <w:szCs w:val="28"/>
          <w:lang w:val="uk-UA"/>
        </w:rPr>
        <w:t>Марево, мов у дзеркалі, відбивалося в тихих заводях сонної річки (</w:t>
      </w:r>
      <w:r w:rsidRPr="00203AD2">
        <w:rPr>
          <w:i/>
          <w:iCs/>
          <w:sz w:val="28"/>
          <w:szCs w:val="28"/>
          <w:lang w:val="uk-UA"/>
        </w:rPr>
        <w:t>А. Шиян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2. </w:t>
      </w:r>
      <w:r w:rsidRPr="00203AD2">
        <w:rPr>
          <w:sz w:val="28"/>
          <w:szCs w:val="28"/>
          <w:lang w:val="uk-UA"/>
        </w:rPr>
        <w:t>Осінній ночі — туманній і мрячній, надходив кінець (</w:t>
      </w:r>
      <w:r w:rsidRPr="00203AD2">
        <w:rPr>
          <w:i/>
          <w:iCs/>
          <w:sz w:val="28"/>
          <w:szCs w:val="28"/>
          <w:lang w:val="uk-UA"/>
        </w:rPr>
        <w:t>Ю. Смолич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3.</w:t>
      </w:r>
      <w:r w:rsidRPr="00203AD2">
        <w:rPr>
          <w:sz w:val="28"/>
          <w:szCs w:val="28"/>
          <w:lang w:val="uk-UA"/>
        </w:rPr>
        <w:t xml:space="preserve">Холодний солоний вітер </w:t>
      </w:r>
      <w:proofErr w:type="spellStart"/>
      <w:r w:rsidRPr="00203AD2">
        <w:rPr>
          <w:sz w:val="28"/>
          <w:szCs w:val="28"/>
          <w:lang w:val="uk-UA"/>
        </w:rPr>
        <w:t>дмихнув</w:t>
      </w:r>
      <w:proofErr w:type="spellEnd"/>
      <w:r w:rsidRPr="00203AD2">
        <w:rPr>
          <w:sz w:val="28"/>
          <w:szCs w:val="28"/>
          <w:lang w:val="uk-UA"/>
        </w:rPr>
        <w:t xml:space="preserve"> зі сходу (</w:t>
      </w:r>
      <w:r w:rsidRPr="00203AD2">
        <w:rPr>
          <w:i/>
          <w:iCs/>
          <w:sz w:val="28"/>
          <w:szCs w:val="28"/>
          <w:lang w:val="uk-UA"/>
        </w:rPr>
        <w:t>Ю. Яновський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4. </w:t>
      </w:r>
      <w:r w:rsidRPr="00203AD2">
        <w:rPr>
          <w:sz w:val="28"/>
          <w:szCs w:val="28"/>
          <w:lang w:val="uk-UA"/>
        </w:rPr>
        <w:t>Ліс шумить, красою повен, навіває птицям сни. І гойдається, мов човен, верх столітньої сосни (</w:t>
      </w:r>
      <w:r w:rsidRPr="00203AD2">
        <w:rPr>
          <w:i/>
          <w:iCs/>
          <w:sz w:val="28"/>
          <w:szCs w:val="28"/>
          <w:lang w:val="uk-UA"/>
        </w:rPr>
        <w:t>П. Дорошко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5. </w:t>
      </w:r>
      <w:r w:rsidRPr="00203AD2">
        <w:rPr>
          <w:sz w:val="28"/>
          <w:szCs w:val="28"/>
          <w:lang w:val="uk-UA"/>
        </w:rPr>
        <w:t>Незліченні скарби століттями лежали незаймані в глибинах землі.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sz w:val="28"/>
          <w:szCs w:val="28"/>
          <w:lang w:val="uk-UA"/>
        </w:rPr>
        <w:t>ІІ. 1. </w:t>
      </w:r>
      <w:r w:rsidRPr="00203AD2">
        <w:rPr>
          <w:sz w:val="28"/>
          <w:szCs w:val="28"/>
          <w:lang w:val="uk-UA"/>
        </w:rPr>
        <w:t>Треба хороші справи робити не на замовлення, а щоденно «все життя»(</w:t>
      </w:r>
      <w:r w:rsidRPr="00203AD2">
        <w:rPr>
          <w:i/>
          <w:iCs/>
          <w:sz w:val="28"/>
          <w:szCs w:val="28"/>
          <w:lang w:val="uk-UA"/>
        </w:rPr>
        <w:t>О. Донченко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2. </w:t>
      </w:r>
      <w:r w:rsidRPr="00203AD2">
        <w:rPr>
          <w:sz w:val="28"/>
          <w:szCs w:val="28"/>
          <w:lang w:val="uk-UA"/>
        </w:rPr>
        <w:t>Поволі, але невпинно підіймалася вгору світла завіса ранку.(</w:t>
      </w:r>
      <w:r w:rsidRPr="00203AD2">
        <w:rPr>
          <w:i/>
          <w:iCs/>
          <w:sz w:val="28"/>
          <w:szCs w:val="28"/>
          <w:lang w:val="uk-UA"/>
        </w:rPr>
        <w:t>П. Колесник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3. </w:t>
      </w:r>
      <w:r w:rsidRPr="00203AD2">
        <w:rPr>
          <w:sz w:val="28"/>
          <w:szCs w:val="28"/>
          <w:lang w:val="uk-UA"/>
        </w:rPr>
        <w:t>Річка непомітно переходила в озеро (</w:t>
      </w:r>
      <w:r w:rsidRPr="00203AD2">
        <w:rPr>
          <w:i/>
          <w:iCs/>
          <w:sz w:val="28"/>
          <w:szCs w:val="28"/>
          <w:lang w:val="uk-UA"/>
        </w:rPr>
        <w:t>В. Василевська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4. </w:t>
      </w:r>
      <w:proofErr w:type="spellStart"/>
      <w:r w:rsidRPr="00203AD2">
        <w:rPr>
          <w:sz w:val="28"/>
          <w:szCs w:val="28"/>
          <w:lang w:val="uk-UA"/>
        </w:rPr>
        <w:t>Моребуло</w:t>
      </w:r>
      <w:proofErr w:type="spellEnd"/>
      <w:r w:rsidRPr="00203AD2">
        <w:rPr>
          <w:sz w:val="28"/>
          <w:szCs w:val="28"/>
          <w:lang w:val="uk-UA"/>
        </w:rPr>
        <w:t xml:space="preserve"> тихе, безмежне і несказанно красиве.</w:t>
      </w:r>
    </w:p>
    <w:p w:rsidR="00203AD2" w:rsidRPr="00203AD2" w:rsidRDefault="00203AD2" w:rsidP="00203AD2">
      <w:pPr>
        <w:rPr>
          <w:sz w:val="28"/>
          <w:szCs w:val="28"/>
        </w:rPr>
      </w:pPr>
      <w:bookmarkStart w:id="12" w:name="п201255225057SlideId260"/>
      <w:bookmarkStart w:id="13" w:name="к201255222232"/>
      <w:bookmarkEnd w:id="12"/>
      <w:r w:rsidRPr="00203AD2">
        <w:rPr>
          <w:sz w:val="28"/>
          <w:szCs w:val="28"/>
          <w:lang w:val="uk-UA"/>
        </w:rPr>
        <w:t>Перекладіть українською мовою. Поясніть правопис </w:t>
      </w:r>
      <w:r w:rsidRPr="00203AD2">
        <w:rPr>
          <w:b/>
          <w:bCs/>
          <w:sz w:val="28"/>
          <w:szCs w:val="28"/>
          <w:lang w:val="uk-UA"/>
        </w:rPr>
        <w:t>-н- </w:t>
      </w:r>
      <w:r w:rsidRPr="00203AD2">
        <w:rPr>
          <w:sz w:val="28"/>
          <w:szCs w:val="28"/>
          <w:lang w:val="uk-UA"/>
        </w:rPr>
        <w:t>і </w:t>
      </w:r>
      <w:proofErr w:type="spellStart"/>
      <w:r w:rsidRPr="00203AD2">
        <w:rPr>
          <w:b/>
          <w:bCs/>
          <w:sz w:val="28"/>
          <w:szCs w:val="28"/>
          <w:lang w:val="uk-UA"/>
        </w:rPr>
        <w:t>-нн-</w:t>
      </w:r>
      <w:proofErr w:type="spellEnd"/>
      <w:r w:rsidRPr="00203AD2">
        <w:rPr>
          <w:b/>
          <w:bCs/>
          <w:sz w:val="28"/>
          <w:szCs w:val="28"/>
          <w:lang w:val="uk-UA"/>
        </w:rPr>
        <w:t> </w:t>
      </w:r>
      <w:r w:rsidRPr="00203AD2">
        <w:rPr>
          <w:sz w:val="28"/>
          <w:szCs w:val="28"/>
          <w:lang w:val="uk-UA"/>
        </w:rPr>
        <w:t>в дієприкметниках в українській і російській мовах. Утворіть і запишіть словосполучення дієприкметників з іменниками.</w:t>
      </w:r>
      <w:bookmarkEnd w:id="13"/>
    </w:p>
    <w:p w:rsidR="00203AD2" w:rsidRPr="00203AD2" w:rsidRDefault="00203AD2" w:rsidP="00203AD2">
      <w:pPr>
        <w:rPr>
          <w:sz w:val="28"/>
          <w:szCs w:val="28"/>
        </w:rPr>
      </w:pPr>
      <w:bookmarkStart w:id="14" w:name="п20125522515SlideId260"/>
      <w:bookmarkStart w:id="15" w:name="к201255222238"/>
      <w:bookmarkEnd w:id="14"/>
      <w:proofErr w:type="spellStart"/>
      <w:r w:rsidRPr="00203AD2">
        <w:rPr>
          <w:sz w:val="28"/>
          <w:szCs w:val="28"/>
          <w:lang w:val="uk-UA"/>
        </w:rPr>
        <w:t>Разработанный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прочитанные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построенная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созданное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услышанные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сказанное</w:t>
      </w:r>
      <w:proofErr w:type="spellEnd"/>
      <w:r w:rsidRPr="00203AD2">
        <w:rPr>
          <w:sz w:val="28"/>
          <w:szCs w:val="28"/>
          <w:lang w:val="uk-UA"/>
        </w:rPr>
        <w:t xml:space="preserve">, </w:t>
      </w:r>
      <w:proofErr w:type="spellStart"/>
      <w:r w:rsidRPr="00203AD2">
        <w:rPr>
          <w:sz w:val="28"/>
          <w:szCs w:val="28"/>
          <w:lang w:val="uk-UA"/>
        </w:rPr>
        <w:t>написанный</w:t>
      </w:r>
      <w:proofErr w:type="spellEnd"/>
      <w:r w:rsidRPr="00203AD2">
        <w:rPr>
          <w:sz w:val="28"/>
          <w:szCs w:val="28"/>
          <w:lang w:val="uk-UA"/>
        </w:rPr>
        <w:t>.</w:t>
      </w:r>
      <w:bookmarkEnd w:id="15"/>
    </w:p>
    <w:p w:rsidR="00203AD2" w:rsidRPr="00203AD2" w:rsidRDefault="00203AD2" w:rsidP="00203AD2">
      <w:pPr>
        <w:rPr>
          <w:sz w:val="28"/>
          <w:szCs w:val="28"/>
        </w:rPr>
      </w:pPr>
      <w:bookmarkStart w:id="16" w:name="п201255225114SlideId261"/>
      <w:bookmarkStart w:id="17" w:name="к201255222247"/>
      <w:bookmarkEnd w:id="16"/>
      <w:r w:rsidRPr="00203AD2">
        <w:rPr>
          <w:b/>
          <w:bCs/>
          <w:sz w:val="28"/>
          <w:szCs w:val="28"/>
          <w:lang w:val="uk-UA"/>
        </w:rPr>
        <w:t>Творче конструювання (у групах та самостійно)</w:t>
      </w:r>
      <w:bookmarkEnd w:id="17"/>
    </w:p>
    <w:p w:rsidR="00203AD2" w:rsidRPr="00203AD2" w:rsidRDefault="00203AD2" w:rsidP="00203AD2">
      <w:pPr>
        <w:rPr>
          <w:sz w:val="28"/>
          <w:szCs w:val="28"/>
        </w:rPr>
      </w:pPr>
      <w:bookmarkStart w:id="18" w:name="п201255225119SlideId261"/>
      <w:bookmarkStart w:id="19" w:name="к201255222343"/>
      <w:bookmarkEnd w:id="18"/>
      <w:r w:rsidRPr="00203AD2">
        <w:rPr>
          <w:sz w:val="28"/>
          <w:szCs w:val="28"/>
          <w:lang w:val="uk-UA"/>
        </w:rPr>
        <w:t>Продовжте ряди слів і поясніть у них написання </w:t>
      </w:r>
      <w:r w:rsidRPr="00203AD2">
        <w:rPr>
          <w:b/>
          <w:bCs/>
          <w:sz w:val="28"/>
          <w:szCs w:val="28"/>
          <w:lang w:val="uk-UA"/>
        </w:rPr>
        <w:t>-н- </w:t>
      </w:r>
      <w:r w:rsidRPr="00203AD2">
        <w:rPr>
          <w:sz w:val="28"/>
          <w:szCs w:val="28"/>
          <w:lang w:val="uk-UA"/>
        </w:rPr>
        <w:t>і </w:t>
      </w:r>
      <w:r w:rsidRPr="00203AD2">
        <w:rPr>
          <w:b/>
          <w:bCs/>
          <w:sz w:val="28"/>
          <w:szCs w:val="28"/>
          <w:lang w:val="uk-UA"/>
        </w:rPr>
        <w:t>-</w:t>
      </w:r>
      <w:proofErr w:type="spellStart"/>
      <w:r w:rsidRPr="00203AD2">
        <w:rPr>
          <w:b/>
          <w:bCs/>
          <w:sz w:val="28"/>
          <w:szCs w:val="28"/>
          <w:lang w:val="uk-UA"/>
        </w:rPr>
        <w:t>нн-</w:t>
      </w:r>
      <w:proofErr w:type="spellEnd"/>
      <w:r w:rsidRPr="00203AD2">
        <w:rPr>
          <w:sz w:val="28"/>
          <w:szCs w:val="28"/>
          <w:lang w:val="uk-UA"/>
        </w:rPr>
        <w:t>. З одним словом кожного ряду складіть речення і запишіть. Підкресліть </w:t>
      </w:r>
      <w:r w:rsidRPr="00203AD2">
        <w:rPr>
          <w:b/>
          <w:bCs/>
          <w:sz w:val="28"/>
          <w:szCs w:val="28"/>
          <w:lang w:val="uk-UA"/>
        </w:rPr>
        <w:t>-н- </w:t>
      </w:r>
      <w:r w:rsidRPr="00203AD2">
        <w:rPr>
          <w:sz w:val="28"/>
          <w:szCs w:val="28"/>
          <w:lang w:val="uk-UA"/>
        </w:rPr>
        <w:t>і </w:t>
      </w:r>
      <w:r w:rsidRPr="00203AD2">
        <w:rPr>
          <w:b/>
          <w:bCs/>
          <w:sz w:val="28"/>
          <w:szCs w:val="28"/>
          <w:lang w:val="uk-UA"/>
        </w:rPr>
        <w:t>-</w:t>
      </w:r>
      <w:proofErr w:type="spellStart"/>
      <w:r w:rsidRPr="00203AD2">
        <w:rPr>
          <w:b/>
          <w:bCs/>
          <w:sz w:val="28"/>
          <w:szCs w:val="28"/>
          <w:lang w:val="uk-UA"/>
        </w:rPr>
        <w:t>нн-</w:t>
      </w:r>
      <w:proofErr w:type="spellEnd"/>
      <w:r w:rsidRPr="00203AD2">
        <w:rPr>
          <w:sz w:val="28"/>
          <w:szCs w:val="28"/>
          <w:lang w:val="uk-UA"/>
        </w:rPr>
        <w:t>.</w:t>
      </w:r>
      <w:bookmarkEnd w:id="19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Укажіть, до якої частини мови належать ці слова (самостійно).</w:t>
      </w:r>
    </w:p>
    <w:p w:rsidR="00203AD2" w:rsidRPr="00203AD2" w:rsidRDefault="00203AD2" w:rsidP="00203AD2">
      <w:pPr>
        <w:rPr>
          <w:sz w:val="28"/>
          <w:szCs w:val="28"/>
        </w:rPr>
      </w:pPr>
      <w:bookmarkStart w:id="20" w:name="п201255225123SlideId261"/>
      <w:bookmarkStart w:id="21" w:name="к201255222349"/>
      <w:bookmarkEnd w:id="20"/>
      <w:r w:rsidRPr="00203AD2">
        <w:rPr>
          <w:sz w:val="28"/>
          <w:szCs w:val="28"/>
          <w:lang w:val="uk-UA"/>
        </w:rPr>
        <w:t>Старовинний, скошений, несподівано, височенні, весняне, беззмінно,</w:t>
      </w:r>
      <w:bookmarkEnd w:id="21"/>
      <w:r w:rsidRPr="00203AD2">
        <w:rPr>
          <w:sz w:val="28"/>
          <w:szCs w:val="28"/>
          <w:lang w:val="uk-UA"/>
        </w:rPr>
        <w:t>страшенно</w:t>
      </w:r>
    </w:p>
    <w:p w:rsidR="00203AD2" w:rsidRPr="00203AD2" w:rsidRDefault="00203AD2" w:rsidP="00203AD2">
      <w:pPr>
        <w:rPr>
          <w:sz w:val="28"/>
          <w:szCs w:val="28"/>
        </w:rPr>
      </w:pPr>
      <w:bookmarkStart w:id="22" w:name="п201255225134SlideId262"/>
      <w:bookmarkStart w:id="23" w:name="к201255222356"/>
      <w:bookmarkEnd w:id="22"/>
      <w:r w:rsidRPr="00203AD2">
        <w:rPr>
          <w:b/>
          <w:bCs/>
          <w:sz w:val="28"/>
          <w:szCs w:val="28"/>
          <w:lang w:val="uk-UA"/>
        </w:rPr>
        <w:t>Лінгвістичне дослідження</w:t>
      </w:r>
      <w:bookmarkEnd w:id="23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lastRenderedPageBreak/>
        <w:t xml:space="preserve">Прочитайте речення. Поясніть стилістичне забарвлення </w:t>
      </w:r>
      <w:proofErr w:type="spellStart"/>
      <w:r w:rsidRPr="00203AD2">
        <w:rPr>
          <w:sz w:val="28"/>
          <w:szCs w:val="28"/>
          <w:lang w:val="uk-UA"/>
        </w:rPr>
        <w:t>граматичнихкатегорій</w:t>
      </w:r>
      <w:proofErr w:type="spellEnd"/>
      <w:r w:rsidRPr="00203AD2">
        <w:rPr>
          <w:sz w:val="28"/>
          <w:szCs w:val="28"/>
          <w:lang w:val="uk-UA"/>
        </w:rPr>
        <w:t xml:space="preserve"> виділених слів. Запишіть у зошити 2–3 речення (на вибір). Підкресліть члени речення.</w:t>
      </w:r>
    </w:p>
    <w:p w:rsidR="00203AD2" w:rsidRPr="00203AD2" w:rsidRDefault="00203AD2" w:rsidP="00203AD2">
      <w:pPr>
        <w:rPr>
          <w:sz w:val="28"/>
          <w:szCs w:val="28"/>
        </w:rPr>
      </w:pPr>
      <w:bookmarkStart w:id="24" w:name="п201255225141SlideId262"/>
      <w:bookmarkStart w:id="25" w:name="к201255222442"/>
      <w:bookmarkEnd w:id="24"/>
      <w:r w:rsidRPr="00203AD2">
        <w:rPr>
          <w:b/>
          <w:bCs/>
          <w:sz w:val="28"/>
          <w:szCs w:val="28"/>
          <w:lang w:val="uk-UA"/>
        </w:rPr>
        <w:t>Думала </w:t>
      </w:r>
      <w:bookmarkEnd w:id="25"/>
      <w:r w:rsidRPr="00203AD2">
        <w:rPr>
          <w:sz w:val="28"/>
          <w:szCs w:val="28"/>
          <w:lang w:val="uk-UA"/>
        </w:rPr>
        <w:t>сумна </w:t>
      </w:r>
      <w:r w:rsidRPr="00203AD2">
        <w:rPr>
          <w:b/>
          <w:bCs/>
          <w:sz w:val="28"/>
          <w:szCs w:val="28"/>
          <w:lang w:val="uk-UA"/>
        </w:rPr>
        <w:t>смерека </w:t>
      </w:r>
      <w:r w:rsidRPr="00203AD2">
        <w:rPr>
          <w:sz w:val="28"/>
          <w:szCs w:val="28"/>
          <w:lang w:val="uk-UA"/>
        </w:rPr>
        <w:t>— де краса у мене?.. Як </w:t>
      </w:r>
      <w:r w:rsidRPr="00203AD2">
        <w:rPr>
          <w:b/>
          <w:bCs/>
          <w:sz w:val="28"/>
          <w:szCs w:val="28"/>
          <w:lang w:val="uk-UA"/>
        </w:rPr>
        <w:t>мій дуб мене покине</w:t>
      </w:r>
      <w:r w:rsidRPr="00203AD2">
        <w:rPr>
          <w:sz w:val="28"/>
          <w:szCs w:val="28"/>
          <w:lang w:val="uk-UA"/>
        </w:rPr>
        <w:t>, що буде зі мною? (</w:t>
      </w:r>
      <w:r w:rsidRPr="00203AD2">
        <w:rPr>
          <w:i/>
          <w:iCs/>
          <w:sz w:val="28"/>
          <w:szCs w:val="28"/>
          <w:lang w:val="uk-UA"/>
        </w:rPr>
        <w:t>Д. Павличко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2. </w:t>
      </w:r>
      <w:r w:rsidRPr="00203AD2">
        <w:rPr>
          <w:sz w:val="28"/>
          <w:szCs w:val="28"/>
          <w:lang w:val="uk-UA"/>
        </w:rPr>
        <w:t>Йду. Гладжу рукою соболину шерсть </w:t>
      </w:r>
      <w:r w:rsidRPr="00203AD2">
        <w:rPr>
          <w:b/>
          <w:bCs/>
          <w:sz w:val="28"/>
          <w:szCs w:val="28"/>
          <w:lang w:val="uk-UA"/>
        </w:rPr>
        <w:t>ячменів</w:t>
      </w:r>
      <w:r w:rsidRPr="00203AD2">
        <w:rPr>
          <w:sz w:val="28"/>
          <w:szCs w:val="28"/>
          <w:lang w:val="uk-UA"/>
        </w:rPr>
        <w:t>, шовк колосистої хвилі (</w:t>
      </w:r>
      <w:r w:rsidRPr="00203AD2">
        <w:rPr>
          <w:i/>
          <w:iCs/>
          <w:sz w:val="28"/>
          <w:szCs w:val="28"/>
          <w:lang w:val="uk-UA"/>
        </w:rPr>
        <w:t>М. Коцюбинський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3. </w:t>
      </w:r>
      <w:r w:rsidRPr="00203AD2">
        <w:rPr>
          <w:sz w:val="28"/>
          <w:szCs w:val="28"/>
          <w:lang w:val="uk-UA"/>
        </w:rPr>
        <w:t xml:space="preserve">Ой, зійди, зійди, ти зіронько </w:t>
      </w:r>
      <w:proofErr w:type="spellStart"/>
      <w:r w:rsidRPr="00203AD2">
        <w:rPr>
          <w:sz w:val="28"/>
          <w:szCs w:val="28"/>
          <w:lang w:val="uk-UA"/>
        </w:rPr>
        <w:t>та</w:t>
      </w:r>
      <w:r w:rsidRPr="00203AD2">
        <w:rPr>
          <w:b/>
          <w:bCs/>
          <w:sz w:val="28"/>
          <w:szCs w:val="28"/>
          <w:lang w:val="uk-UA"/>
        </w:rPr>
        <w:t>вечірняя</w:t>
      </w:r>
      <w:proofErr w:type="spellEnd"/>
      <w:r w:rsidRPr="00203AD2">
        <w:rPr>
          <w:b/>
          <w:bCs/>
          <w:sz w:val="28"/>
          <w:szCs w:val="28"/>
          <w:lang w:val="uk-UA"/>
        </w:rPr>
        <w:t> </w:t>
      </w:r>
      <w:r w:rsidRPr="00203AD2">
        <w:rPr>
          <w:sz w:val="28"/>
          <w:szCs w:val="28"/>
          <w:lang w:val="uk-UA"/>
        </w:rPr>
        <w:t>(</w:t>
      </w:r>
      <w:r w:rsidRPr="00203AD2">
        <w:rPr>
          <w:i/>
          <w:iCs/>
          <w:sz w:val="28"/>
          <w:szCs w:val="28"/>
          <w:lang w:val="uk-UA"/>
        </w:rPr>
        <w:t>Народна пісня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4. Ідеш </w:t>
      </w:r>
      <w:r w:rsidRPr="00203AD2">
        <w:rPr>
          <w:sz w:val="28"/>
          <w:szCs w:val="28"/>
          <w:lang w:val="uk-UA"/>
        </w:rPr>
        <w:t>і </w:t>
      </w:r>
      <w:r w:rsidRPr="00203AD2">
        <w:rPr>
          <w:b/>
          <w:bCs/>
          <w:sz w:val="28"/>
          <w:szCs w:val="28"/>
          <w:lang w:val="uk-UA"/>
        </w:rPr>
        <w:t>слухаєш</w:t>
      </w:r>
      <w:r w:rsidRPr="00203AD2">
        <w:rPr>
          <w:sz w:val="28"/>
          <w:szCs w:val="28"/>
          <w:lang w:val="uk-UA"/>
        </w:rPr>
        <w:t>, і </w:t>
      </w:r>
      <w:r w:rsidRPr="00203AD2">
        <w:rPr>
          <w:b/>
          <w:bCs/>
          <w:sz w:val="28"/>
          <w:szCs w:val="28"/>
          <w:lang w:val="uk-UA"/>
        </w:rPr>
        <w:t>чуєш </w:t>
      </w:r>
      <w:r w:rsidRPr="00203AD2">
        <w:rPr>
          <w:sz w:val="28"/>
          <w:szCs w:val="28"/>
          <w:lang w:val="uk-UA"/>
        </w:rPr>
        <w:t>рідну землю, що годує тебе не тільки хлібом і медом, а й думками, піснями і звичаями… (</w:t>
      </w:r>
      <w:r w:rsidRPr="00203AD2">
        <w:rPr>
          <w:i/>
          <w:iCs/>
          <w:sz w:val="28"/>
          <w:szCs w:val="28"/>
          <w:lang w:val="uk-UA"/>
        </w:rPr>
        <w:t>О. Довженко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5. </w:t>
      </w:r>
      <w:r w:rsidRPr="00203AD2">
        <w:rPr>
          <w:sz w:val="28"/>
          <w:szCs w:val="28"/>
          <w:lang w:val="uk-UA"/>
        </w:rPr>
        <w:t>А я </w:t>
      </w:r>
      <w:r w:rsidRPr="00203AD2">
        <w:rPr>
          <w:b/>
          <w:bCs/>
          <w:sz w:val="28"/>
          <w:szCs w:val="28"/>
          <w:lang w:val="uk-UA"/>
        </w:rPr>
        <w:t>собі </w:t>
      </w:r>
      <w:r w:rsidRPr="00203AD2">
        <w:rPr>
          <w:sz w:val="28"/>
          <w:szCs w:val="28"/>
          <w:lang w:val="uk-UA"/>
        </w:rPr>
        <w:t>гуляю, як рибка по Дунаю (</w:t>
      </w:r>
      <w:r w:rsidRPr="00203AD2">
        <w:rPr>
          <w:i/>
          <w:iCs/>
          <w:sz w:val="28"/>
          <w:szCs w:val="28"/>
          <w:lang w:val="uk-UA"/>
        </w:rPr>
        <w:t>Народна пісня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6. </w:t>
      </w:r>
      <w:r w:rsidRPr="00203AD2">
        <w:rPr>
          <w:sz w:val="28"/>
          <w:szCs w:val="28"/>
          <w:lang w:val="uk-UA"/>
        </w:rPr>
        <w:t>І от тепер лишилася </w:t>
      </w:r>
      <w:r w:rsidRPr="00203AD2">
        <w:rPr>
          <w:b/>
          <w:bCs/>
          <w:sz w:val="28"/>
          <w:szCs w:val="28"/>
          <w:lang w:val="uk-UA"/>
        </w:rPr>
        <w:t>одна </w:t>
      </w:r>
      <w:r w:rsidRPr="00203AD2">
        <w:rPr>
          <w:sz w:val="28"/>
          <w:szCs w:val="28"/>
          <w:lang w:val="uk-UA"/>
        </w:rPr>
        <w:t>я, </w:t>
      </w:r>
      <w:r w:rsidRPr="00203AD2">
        <w:rPr>
          <w:b/>
          <w:bCs/>
          <w:sz w:val="28"/>
          <w:szCs w:val="28"/>
          <w:lang w:val="uk-UA"/>
        </w:rPr>
        <w:t>одна</w:t>
      </w:r>
      <w:r w:rsidRPr="00203AD2">
        <w:rPr>
          <w:sz w:val="28"/>
          <w:szCs w:val="28"/>
          <w:lang w:val="uk-UA"/>
        </w:rPr>
        <w:t>, </w:t>
      </w:r>
      <w:r w:rsidRPr="00203AD2">
        <w:rPr>
          <w:b/>
          <w:bCs/>
          <w:sz w:val="28"/>
          <w:szCs w:val="28"/>
          <w:lang w:val="uk-UA"/>
        </w:rPr>
        <w:t>одна</w:t>
      </w:r>
      <w:r w:rsidRPr="00203AD2">
        <w:rPr>
          <w:sz w:val="28"/>
          <w:szCs w:val="28"/>
          <w:lang w:val="uk-UA"/>
        </w:rPr>
        <w:t>, на цілий світ одна (</w:t>
      </w:r>
      <w:r w:rsidRPr="00203AD2">
        <w:rPr>
          <w:i/>
          <w:iCs/>
          <w:sz w:val="28"/>
          <w:szCs w:val="28"/>
          <w:lang w:val="uk-UA"/>
        </w:rPr>
        <w:t>Народна пісня</w:t>
      </w:r>
      <w:r w:rsidRPr="00203AD2">
        <w:rPr>
          <w:sz w:val="28"/>
          <w:szCs w:val="28"/>
          <w:lang w:val="uk-UA"/>
        </w:rPr>
        <w:t>).</w:t>
      </w:r>
    </w:p>
    <w:p w:rsidR="00203AD2" w:rsidRPr="00203AD2" w:rsidRDefault="00203AD2" w:rsidP="00203AD2">
      <w:pPr>
        <w:rPr>
          <w:sz w:val="28"/>
          <w:szCs w:val="28"/>
        </w:rPr>
      </w:pPr>
      <w:bookmarkStart w:id="26" w:name="к201255225225"/>
      <w:bookmarkStart w:id="27" w:name="п201255225237SlideId263"/>
      <w:bookmarkEnd w:id="26"/>
      <w:r w:rsidRPr="00203AD2">
        <w:rPr>
          <w:sz w:val="28"/>
          <w:szCs w:val="28"/>
          <w:lang w:val="uk-UA"/>
        </w:rPr>
        <w:t xml:space="preserve">Чим пояснити вживання форм прикметників на </w:t>
      </w:r>
      <w:proofErr w:type="spellStart"/>
      <w:r w:rsidRPr="00203AD2">
        <w:rPr>
          <w:sz w:val="28"/>
          <w:szCs w:val="28"/>
          <w:lang w:val="uk-UA"/>
        </w:rPr>
        <w:t>-ім</w:t>
      </w:r>
      <w:proofErr w:type="spellEnd"/>
      <w:r w:rsidRPr="00203AD2">
        <w:rPr>
          <w:sz w:val="28"/>
          <w:szCs w:val="28"/>
          <w:lang w:val="uk-UA"/>
        </w:rPr>
        <w:t xml:space="preserve"> у поетичних творах?</w:t>
      </w:r>
      <w:bookmarkEnd w:id="27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Запишіть 1–2 речення (на вибір).</w:t>
      </w:r>
    </w:p>
    <w:p w:rsidR="00203AD2" w:rsidRPr="00203AD2" w:rsidRDefault="00203AD2" w:rsidP="00203AD2">
      <w:pPr>
        <w:rPr>
          <w:sz w:val="28"/>
          <w:szCs w:val="28"/>
        </w:rPr>
      </w:pPr>
      <w:bookmarkStart w:id="28" w:name="п201255225242SlideId263"/>
      <w:bookmarkStart w:id="29" w:name="к201255222523"/>
      <w:bookmarkEnd w:id="28"/>
      <w:r w:rsidRPr="00203AD2">
        <w:rPr>
          <w:b/>
          <w:bCs/>
          <w:sz w:val="28"/>
          <w:szCs w:val="28"/>
          <w:lang w:val="uk-UA"/>
        </w:rPr>
        <w:t>1. </w:t>
      </w:r>
      <w:bookmarkEnd w:id="29"/>
      <w:r w:rsidRPr="00203AD2">
        <w:rPr>
          <w:sz w:val="28"/>
          <w:szCs w:val="28"/>
          <w:lang w:val="uk-UA"/>
        </w:rPr>
        <w:t>Ви багато знаєте, нівроку, а проте вам чесно доведу, що бувають вальдшнепи щороку в Ботанічн</w:t>
      </w:r>
      <w:r w:rsidRPr="00203AD2">
        <w:rPr>
          <w:b/>
          <w:bCs/>
          <w:i/>
          <w:iCs/>
          <w:sz w:val="28"/>
          <w:szCs w:val="28"/>
          <w:lang w:val="uk-UA"/>
        </w:rPr>
        <w:t>ім</w:t>
      </w:r>
      <w:r w:rsidRPr="00203AD2">
        <w:rPr>
          <w:sz w:val="28"/>
          <w:szCs w:val="28"/>
          <w:lang w:val="uk-UA"/>
        </w:rPr>
        <w:t>, Київськ</w:t>
      </w:r>
      <w:r w:rsidRPr="00203AD2">
        <w:rPr>
          <w:b/>
          <w:bCs/>
          <w:i/>
          <w:iCs/>
          <w:sz w:val="28"/>
          <w:szCs w:val="28"/>
          <w:lang w:val="uk-UA"/>
        </w:rPr>
        <w:t>ім </w:t>
      </w:r>
      <w:r w:rsidRPr="00203AD2">
        <w:rPr>
          <w:sz w:val="28"/>
          <w:szCs w:val="28"/>
          <w:lang w:val="uk-UA"/>
        </w:rPr>
        <w:t>саду (</w:t>
      </w:r>
      <w:r w:rsidRPr="00203AD2">
        <w:rPr>
          <w:i/>
          <w:iCs/>
          <w:sz w:val="28"/>
          <w:szCs w:val="28"/>
          <w:lang w:val="uk-UA"/>
        </w:rPr>
        <w:t>М. Рильський</w:t>
      </w:r>
      <w:r w:rsidRPr="00203AD2">
        <w:rPr>
          <w:sz w:val="28"/>
          <w:szCs w:val="28"/>
          <w:lang w:val="uk-UA"/>
        </w:rPr>
        <w:t>). </w:t>
      </w:r>
      <w:r w:rsidRPr="00203AD2">
        <w:rPr>
          <w:b/>
          <w:bCs/>
          <w:sz w:val="28"/>
          <w:szCs w:val="28"/>
          <w:lang w:val="uk-UA"/>
        </w:rPr>
        <w:t>2. </w:t>
      </w:r>
      <w:r w:rsidRPr="00203AD2">
        <w:rPr>
          <w:sz w:val="28"/>
          <w:szCs w:val="28"/>
          <w:lang w:val="uk-UA"/>
        </w:rPr>
        <w:t>Три тополі в одн</w:t>
      </w:r>
      <w:r w:rsidRPr="00203AD2">
        <w:rPr>
          <w:b/>
          <w:bCs/>
          <w:i/>
          <w:iCs/>
          <w:sz w:val="28"/>
          <w:szCs w:val="28"/>
          <w:lang w:val="uk-UA"/>
        </w:rPr>
        <w:t>ім </w:t>
      </w:r>
      <w:r w:rsidRPr="00203AD2">
        <w:rPr>
          <w:sz w:val="28"/>
          <w:szCs w:val="28"/>
          <w:lang w:val="uk-UA"/>
        </w:rPr>
        <w:t>полі посадили школярі (</w:t>
      </w:r>
      <w:r w:rsidRPr="00203AD2">
        <w:rPr>
          <w:i/>
          <w:iCs/>
          <w:sz w:val="28"/>
          <w:szCs w:val="28"/>
          <w:lang w:val="uk-UA"/>
        </w:rPr>
        <w:t>А. Малишко).</w:t>
      </w:r>
      <w:r w:rsidRPr="00203AD2">
        <w:rPr>
          <w:sz w:val="28"/>
          <w:szCs w:val="28"/>
          <w:lang w:val="uk-UA"/>
        </w:rPr>
        <w:t> </w:t>
      </w:r>
      <w:r w:rsidRPr="00203AD2">
        <w:rPr>
          <w:b/>
          <w:bCs/>
          <w:sz w:val="28"/>
          <w:szCs w:val="28"/>
          <w:lang w:val="uk-UA"/>
        </w:rPr>
        <w:t>3. </w:t>
      </w:r>
      <w:r w:rsidRPr="00203AD2">
        <w:rPr>
          <w:sz w:val="28"/>
          <w:szCs w:val="28"/>
          <w:lang w:val="uk-UA"/>
        </w:rPr>
        <w:t>Для нас у рідн</w:t>
      </w:r>
      <w:r w:rsidRPr="00203AD2">
        <w:rPr>
          <w:b/>
          <w:bCs/>
          <w:sz w:val="28"/>
          <w:szCs w:val="28"/>
          <w:lang w:val="uk-UA"/>
        </w:rPr>
        <w:t>ім </w:t>
      </w:r>
      <w:r w:rsidRPr="00203AD2">
        <w:rPr>
          <w:sz w:val="28"/>
          <w:szCs w:val="28"/>
          <w:lang w:val="uk-UA"/>
        </w:rPr>
        <w:t>краю навіть дим солодкий та коханий </w:t>
      </w:r>
      <w:r w:rsidRPr="00203AD2">
        <w:rPr>
          <w:i/>
          <w:iCs/>
          <w:sz w:val="28"/>
          <w:szCs w:val="28"/>
          <w:lang w:val="uk-UA"/>
        </w:rPr>
        <w:t>(Леся Українка).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Перепишіть, поставте в кличній формі виділені іменники. Якого художнього прийому досягають поети вживанням кличної форми від іменників загальних назв?</w:t>
      </w:r>
    </w:p>
    <w:p w:rsidR="00203AD2" w:rsidRPr="00203AD2" w:rsidRDefault="00203AD2" w:rsidP="00203AD2">
      <w:pPr>
        <w:rPr>
          <w:sz w:val="28"/>
          <w:szCs w:val="28"/>
        </w:rPr>
      </w:pPr>
      <w:bookmarkStart w:id="30" w:name="п20125522536SlideId263"/>
      <w:bookmarkStart w:id="31" w:name="к201255222539"/>
      <w:bookmarkEnd w:id="30"/>
      <w:r w:rsidRPr="00203AD2">
        <w:rPr>
          <w:b/>
          <w:bCs/>
          <w:i/>
          <w:iCs/>
          <w:sz w:val="28"/>
          <w:szCs w:val="28"/>
          <w:lang w:val="uk-UA"/>
        </w:rPr>
        <w:t>1. </w:t>
      </w:r>
      <w:bookmarkEnd w:id="31"/>
      <w:r w:rsidRPr="00203AD2">
        <w:rPr>
          <w:sz w:val="28"/>
          <w:szCs w:val="28"/>
          <w:lang w:val="uk-UA"/>
        </w:rPr>
        <w:t>Де колишнє чайкою тужило, ти зростаєш, світла наша </w:t>
      </w:r>
      <w:r w:rsidRPr="00203AD2">
        <w:rPr>
          <w:b/>
          <w:bCs/>
          <w:sz w:val="28"/>
          <w:szCs w:val="28"/>
          <w:lang w:val="uk-UA"/>
        </w:rPr>
        <w:t>сила</w:t>
      </w:r>
      <w:r w:rsidRPr="00203AD2">
        <w:rPr>
          <w:sz w:val="28"/>
          <w:szCs w:val="28"/>
          <w:lang w:val="uk-UA"/>
        </w:rPr>
        <w:t>. </w:t>
      </w:r>
      <w:r w:rsidRPr="00203AD2">
        <w:rPr>
          <w:b/>
          <w:bCs/>
          <w:sz w:val="28"/>
          <w:szCs w:val="28"/>
          <w:lang w:val="uk-UA"/>
        </w:rPr>
        <w:t>2. </w:t>
      </w:r>
      <w:r w:rsidRPr="00203AD2">
        <w:rPr>
          <w:sz w:val="28"/>
          <w:szCs w:val="28"/>
          <w:lang w:val="uk-UA"/>
        </w:rPr>
        <w:t>Поглянь,</w:t>
      </w:r>
      <w:r w:rsidRPr="00203AD2">
        <w:rPr>
          <w:b/>
          <w:bCs/>
          <w:sz w:val="28"/>
          <w:szCs w:val="28"/>
          <w:lang w:val="uk-UA"/>
        </w:rPr>
        <w:t>людина</w:t>
      </w:r>
      <w:r w:rsidRPr="00203AD2">
        <w:rPr>
          <w:sz w:val="28"/>
          <w:szCs w:val="28"/>
          <w:lang w:val="uk-UA"/>
        </w:rPr>
        <w:t>, і спокійно йди на вулиці, на площі, в гай, у поле</w:t>
      </w:r>
      <w:r w:rsidRPr="00203AD2">
        <w:rPr>
          <w:i/>
          <w:iCs/>
          <w:sz w:val="28"/>
          <w:szCs w:val="28"/>
          <w:lang w:val="uk-UA"/>
        </w:rPr>
        <w:t> (М. Рильський). </w:t>
      </w:r>
      <w:r w:rsidRPr="00203AD2">
        <w:rPr>
          <w:b/>
          <w:bCs/>
          <w:sz w:val="28"/>
          <w:szCs w:val="28"/>
          <w:lang w:val="uk-UA"/>
        </w:rPr>
        <w:t>3.</w:t>
      </w:r>
      <w:r w:rsidRPr="00203AD2">
        <w:rPr>
          <w:sz w:val="28"/>
          <w:szCs w:val="28"/>
          <w:lang w:val="uk-UA"/>
        </w:rPr>
        <w:t>Орися ж ти, </w:t>
      </w:r>
      <w:r w:rsidRPr="00203AD2">
        <w:rPr>
          <w:b/>
          <w:bCs/>
          <w:sz w:val="28"/>
          <w:szCs w:val="28"/>
          <w:lang w:val="uk-UA"/>
        </w:rPr>
        <w:t>нива</w:t>
      </w:r>
      <w:r w:rsidRPr="00203AD2">
        <w:rPr>
          <w:sz w:val="28"/>
          <w:szCs w:val="28"/>
          <w:lang w:val="uk-UA"/>
        </w:rPr>
        <w:t>, долом та горою</w:t>
      </w:r>
      <w:r w:rsidRPr="00203AD2">
        <w:rPr>
          <w:i/>
          <w:iCs/>
          <w:sz w:val="28"/>
          <w:szCs w:val="28"/>
          <w:lang w:val="uk-UA"/>
        </w:rPr>
        <w:t> (Т. Шевченко).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i/>
          <w:iCs/>
          <w:sz w:val="28"/>
          <w:szCs w:val="28"/>
          <w:lang w:val="uk-UA"/>
        </w:rPr>
        <w:t>V. </w:t>
      </w:r>
      <w:bookmarkStart w:id="32" w:name="п201255225313SlideId264"/>
      <w:bookmarkStart w:id="33" w:name="к201255222547"/>
      <w:bookmarkEnd w:id="32"/>
      <w:r w:rsidRPr="00203AD2">
        <w:rPr>
          <w:b/>
          <w:bCs/>
          <w:sz w:val="28"/>
          <w:szCs w:val="28"/>
          <w:lang w:val="uk-UA"/>
        </w:rPr>
        <w:t>Підсумок уроку</w:t>
      </w:r>
      <w:bookmarkEnd w:id="33"/>
    </w:p>
    <w:p w:rsidR="00203AD2" w:rsidRPr="00203AD2" w:rsidRDefault="00203AD2" w:rsidP="00203AD2">
      <w:pPr>
        <w:rPr>
          <w:sz w:val="28"/>
          <w:szCs w:val="28"/>
        </w:rPr>
      </w:pPr>
      <w:bookmarkStart w:id="34" w:name="п201255225318SlideId264"/>
      <w:bookmarkStart w:id="35" w:name="к201255222555"/>
      <w:bookmarkEnd w:id="34"/>
      <w:r w:rsidRPr="00203AD2">
        <w:rPr>
          <w:i/>
          <w:iCs/>
          <w:sz w:val="28"/>
          <w:szCs w:val="28"/>
          <w:lang w:val="uk-UA"/>
        </w:rPr>
        <w:t>1. Розкажіть про стилістичну роль граматичних понять і граматичних форм.</w:t>
      </w:r>
      <w:bookmarkEnd w:id="35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i/>
          <w:iCs/>
          <w:sz w:val="28"/>
          <w:szCs w:val="28"/>
          <w:lang w:val="uk-UA"/>
        </w:rPr>
        <w:t>2. Наведіть приклади написання </w:t>
      </w:r>
      <w:r w:rsidRPr="00203AD2">
        <w:rPr>
          <w:b/>
          <w:bCs/>
          <w:i/>
          <w:iCs/>
          <w:sz w:val="28"/>
          <w:szCs w:val="28"/>
          <w:lang w:val="uk-UA"/>
        </w:rPr>
        <w:t>-н- </w:t>
      </w:r>
      <w:r w:rsidRPr="00203AD2">
        <w:rPr>
          <w:i/>
          <w:iCs/>
          <w:sz w:val="28"/>
          <w:szCs w:val="28"/>
          <w:lang w:val="uk-UA"/>
        </w:rPr>
        <w:t>і </w:t>
      </w:r>
      <w:proofErr w:type="spellStart"/>
      <w:r w:rsidRPr="00203AD2">
        <w:rPr>
          <w:b/>
          <w:bCs/>
          <w:i/>
          <w:iCs/>
          <w:sz w:val="28"/>
          <w:szCs w:val="28"/>
          <w:lang w:val="uk-UA"/>
        </w:rPr>
        <w:t>-нн-</w:t>
      </w:r>
      <w:proofErr w:type="spellEnd"/>
      <w:r w:rsidRPr="00203AD2">
        <w:rPr>
          <w:b/>
          <w:bCs/>
          <w:i/>
          <w:iCs/>
          <w:sz w:val="28"/>
          <w:szCs w:val="28"/>
          <w:lang w:val="uk-UA"/>
        </w:rPr>
        <w:t> </w:t>
      </w:r>
      <w:r w:rsidRPr="00203AD2">
        <w:rPr>
          <w:i/>
          <w:iCs/>
          <w:sz w:val="28"/>
          <w:szCs w:val="28"/>
          <w:lang w:val="uk-UA"/>
        </w:rPr>
        <w:t>у різних частинах мови.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b/>
          <w:bCs/>
          <w:i/>
          <w:iCs/>
          <w:sz w:val="28"/>
          <w:szCs w:val="28"/>
          <w:lang w:val="uk-UA"/>
        </w:rPr>
        <w:t>VІ. </w:t>
      </w:r>
      <w:bookmarkStart w:id="36" w:name="п201255225336SlideId265"/>
      <w:bookmarkStart w:id="37" w:name="к201255222611"/>
      <w:bookmarkEnd w:id="36"/>
      <w:r w:rsidRPr="00203AD2">
        <w:rPr>
          <w:b/>
          <w:bCs/>
          <w:sz w:val="28"/>
          <w:szCs w:val="28"/>
          <w:lang w:val="uk-UA"/>
        </w:rPr>
        <w:t>Домашнє завдання (за варіантами)</w:t>
      </w:r>
      <w:bookmarkEnd w:id="37"/>
    </w:p>
    <w:p w:rsidR="00203AD2" w:rsidRPr="00203AD2" w:rsidRDefault="00203AD2" w:rsidP="00203AD2">
      <w:pPr>
        <w:rPr>
          <w:sz w:val="28"/>
          <w:szCs w:val="28"/>
        </w:rPr>
      </w:pPr>
      <w:bookmarkStart w:id="38" w:name="п201255225342SlideId265"/>
      <w:bookmarkStart w:id="39" w:name="к201255222624"/>
      <w:bookmarkEnd w:id="38"/>
      <w:r w:rsidRPr="00203AD2">
        <w:rPr>
          <w:sz w:val="28"/>
          <w:szCs w:val="28"/>
          <w:lang w:val="uk-UA"/>
        </w:rPr>
        <w:t>Виконати вправу за підручником.</w:t>
      </w:r>
      <w:bookmarkEnd w:id="39"/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t>Виписати речення, в яких зустрічаються слова з </w:t>
      </w:r>
      <w:r w:rsidRPr="00203AD2">
        <w:rPr>
          <w:b/>
          <w:bCs/>
          <w:sz w:val="28"/>
          <w:szCs w:val="28"/>
          <w:lang w:val="uk-UA"/>
        </w:rPr>
        <w:t>-н- </w:t>
      </w:r>
      <w:r w:rsidRPr="00203AD2">
        <w:rPr>
          <w:sz w:val="28"/>
          <w:szCs w:val="28"/>
          <w:lang w:val="uk-UA"/>
        </w:rPr>
        <w:t>і </w:t>
      </w:r>
      <w:proofErr w:type="spellStart"/>
      <w:r w:rsidRPr="00203AD2">
        <w:rPr>
          <w:b/>
          <w:bCs/>
          <w:sz w:val="28"/>
          <w:szCs w:val="28"/>
          <w:lang w:val="uk-UA"/>
        </w:rPr>
        <w:t>-нн-</w:t>
      </w:r>
      <w:proofErr w:type="spellEnd"/>
      <w:r w:rsidRPr="00203AD2">
        <w:rPr>
          <w:b/>
          <w:bCs/>
          <w:sz w:val="28"/>
          <w:szCs w:val="28"/>
          <w:lang w:val="uk-UA"/>
        </w:rPr>
        <w:t> </w:t>
      </w:r>
      <w:r w:rsidRPr="00203AD2">
        <w:rPr>
          <w:sz w:val="28"/>
          <w:szCs w:val="28"/>
          <w:lang w:val="uk-UA"/>
        </w:rPr>
        <w:t>у прикметниках і прислівниках.</w:t>
      </w:r>
    </w:p>
    <w:p w:rsidR="00203AD2" w:rsidRPr="00203AD2" w:rsidRDefault="00203AD2" w:rsidP="00203AD2">
      <w:pPr>
        <w:rPr>
          <w:sz w:val="28"/>
          <w:szCs w:val="28"/>
        </w:rPr>
      </w:pPr>
      <w:r w:rsidRPr="00203AD2">
        <w:rPr>
          <w:sz w:val="28"/>
          <w:szCs w:val="28"/>
          <w:lang w:val="uk-UA"/>
        </w:rPr>
        <w:lastRenderedPageBreak/>
        <w:t>Напишіть міні-твір, використавши слова, в яких пишеться </w:t>
      </w:r>
      <w:r w:rsidRPr="00203AD2">
        <w:rPr>
          <w:b/>
          <w:bCs/>
          <w:sz w:val="28"/>
          <w:szCs w:val="28"/>
          <w:lang w:val="uk-UA"/>
        </w:rPr>
        <w:t>-</w:t>
      </w:r>
      <w:proofErr w:type="spellStart"/>
      <w:r w:rsidRPr="00203AD2">
        <w:rPr>
          <w:b/>
          <w:bCs/>
          <w:sz w:val="28"/>
          <w:szCs w:val="28"/>
          <w:lang w:val="uk-UA"/>
        </w:rPr>
        <w:t>нн-</w:t>
      </w:r>
      <w:proofErr w:type="spellEnd"/>
      <w:r w:rsidRPr="00203AD2">
        <w:rPr>
          <w:sz w:val="28"/>
          <w:szCs w:val="28"/>
          <w:lang w:val="uk-UA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203AD2"/>
    <w:rsid w:val="00203AD2"/>
    <w:rsid w:val="003835A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758</Words>
  <Characters>4326</Characters>
  <Application>Microsoft Office Word</Application>
  <DocSecurity>0</DocSecurity>
  <Lines>36</Lines>
  <Paragraphs>10</Paragraphs>
  <ScaleCrop>false</ScaleCrop>
  <Company>Microsoft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2014-09-08T09:53:00Z</dcterms:created>
  <dcterms:modified xsi:type="dcterms:W3CDTF">2014-09-08T09:54:00Z</dcterms:modified>
</cp:coreProperties>
</file>