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79B" w:rsidRPr="000A779B" w:rsidRDefault="000A779B" w:rsidP="000A779B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0A77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Урок № 11</w:t>
      </w:r>
    </w:p>
    <w:p w:rsidR="000A779B" w:rsidRPr="000A779B" w:rsidRDefault="000A779B" w:rsidP="000A779B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0A77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Урок </w:t>
      </w:r>
      <w:proofErr w:type="spellStart"/>
      <w:r w:rsidRPr="000A77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розвитку</w:t>
      </w:r>
      <w:proofErr w:type="spellEnd"/>
      <w:r w:rsidRPr="000A77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комунікативних</w:t>
      </w:r>
      <w:proofErr w:type="spellEnd"/>
      <w:r w:rsidRPr="000A77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умінь</w:t>
      </w:r>
      <w:proofErr w:type="spellEnd"/>
      <w:r w:rsidRPr="000A77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№ 3.</w:t>
      </w:r>
    </w:p>
    <w:p w:rsidR="000A779B" w:rsidRPr="000A779B" w:rsidRDefault="000A779B" w:rsidP="000A779B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proofErr w:type="spellStart"/>
      <w:r w:rsidRPr="000A77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Повторення</w:t>
      </w:r>
      <w:proofErr w:type="spellEnd"/>
      <w:r w:rsidRPr="000A77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вивченого</w:t>
      </w:r>
      <w:proofErr w:type="spellEnd"/>
      <w:r w:rsidRPr="000A77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про </w:t>
      </w:r>
      <w:proofErr w:type="spellStart"/>
      <w:r w:rsidRPr="000A77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типи</w:t>
      </w:r>
      <w:proofErr w:type="spellEnd"/>
      <w:r w:rsidRPr="000A77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мовлення</w:t>
      </w:r>
      <w:proofErr w:type="spellEnd"/>
      <w:r w:rsidRPr="000A77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. </w:t>
      </w:r>
      <w:proofErr w:type="spellStart"/>
      <w:r w:rsidRPr="000A77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Особливості</w:t>
      </w:r>
      <w:proofErr w:type="spellEnd"/>
      <w:r w:rsidRPr="000A77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побудови</w:t>
      </w:r>
      <w:proofErr w:type="spellEnd"/>
      <w:r w:rsidRPr="000A77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опису</w:t>
      </w:r>
      <w:proofErr w:type="spellEnd"/>
      <w:r w:rsidRPr="000A77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зовнішності</w:t>
      </w:r>
      <w:proofErr w:type="spellEnd"/>
      <w:r w:rsidRPr="000A77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людини</w:t>
      </w:r>
      <w:proofErr w:type="spellEnd"/>
    </w:p>
    <w:p w:rsidR="000A779B" w:rsidRPr="000A779B" w:rsidRDefault="000A779B" w:rsidP="000A779B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0A77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 </w:t>
      </w:r>
    </w:p>
    <w:p w:rsidR="000A779B" w:rsidRPr="000A779B" w:rsidRDefault="000A779B" w:rsidP="000A779B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0A77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Мета: 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повторити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й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поглибити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знання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семикласників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про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типи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мовлення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їх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функції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удосконалити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вміння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розрізняти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тексти-розповіді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тексти-описи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і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тексти-роздуми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;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ознайомити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учнів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з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особливостями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побудови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опису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зовнішності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людини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;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удосконалити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вміння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визначати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тему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й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основну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думку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висловлювання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його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належність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до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певного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стилю.</w:t>
      </w:r>
    </w:p>
    <w:p w:rsidR="000A779B" w:rsidRPr="000A779B" w:rsidRDefault="000A779B" w:rsidP="000A779B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0A77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Тип уроку: </w:t>
      </w:r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урок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розвитку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комунікативних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умінь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.</w:t>
      </w:r>
    </w:p>
    <w:p w:rsidR="000A779B" w:rsidRPr="000A779B" w:rsidRDefault="000A779B" w:rsidP="000A779B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ХІД УРОКУ</w:t>
      </w:r>
    </w:p>
    <w:p w:rsidR="000A779B" w:rsidRPr="000A779B" w:rsidRDefault="000A779B" w:rsidP="000A779B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0A77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І. </w:t>
      </w:r>
      <w:proofErr w:type="spellStart"/>
      <w:r w:rsidRPr="000A77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Організаційний</w:t>
      </w:r>
      <w:proofErr w:type="spellEnd"/>
      <w:r w:rsidRPr="000A77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момент</w:t>
      </w:r>
    </w:p>
    <w:p w:rsidR="000A779B" w:rsidRPr="000A779B" w:rsidRDefault="000A779B" w:rsidP="000A779B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0A77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ІІ. </w:t>
      </w:r>
      <w:proofErr w:type="spellStart"/>
      <w:r w:rsidRPr="000A77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Повідомлення</w:t>
      </w:r>
      <w:proofErr w:type="spellEnd"/>
      <w:r w:rsidRPr="000A77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теми, мети </w:t>
      </w:r>
      <w:proofErr w:type="spellStart"/>
      <w:r w:rsidRPr="000A77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й</w:t>
      </w:r>
      <w:proofErr w:type="spellEnd"/>
      <w:r w:rsidRPr="000A77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завдань</w:t>
      </w:r>
      <w:proofErr w:type="spellEnd"/>
      <w:r w:rsidRPr="000A77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уроку</w:t>
      </w:r>
    </w:p>
    <w:p w:rsidR="000A779B" w:rsidRPr="000A779B" w:rsidRDefault="000A779B" w:rsidP="000A779B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0A77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ІІІ. </w:t>
      </w:r>
      <w:proofErr w:type="spellStart"/>
      <w:r w:rsidRPr="000A77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Актуалізація</w:t>
      </w:r>
      <w:proofErr w:type="spellEnd"/>
      <w:r w:rsidRPr="000A77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опорних</w:t>
      </w:r>
      <w:proofErr w:type="spellEnd"/>
      <w:r w:rsidRPr="000A77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знань</w:t>
      </w:r>
      <w:proofErr w:type="spellEnd"/>
      <w:r w:rsidRPr="000A77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семикласникі</w:t>
      </w:r>
      <w:proofErr w:type="gramStart"/>
      <w:r w:rsidRPr="000A77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в</w:t>
      </w:r>
      <w:proofErr w:type="spellEnd"/>
      <w:proofErr w:type="gramEnd"/>
    </w:p>
    <w:p w:rsidR="000A779B" w:rsidRPr="000A779B" w:rsidRDefault="000A779B" w:rsidP="000A779B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proofErr w:type="spellStart"/>
      <w:r w:rsidRPr="000A77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Колективна</w:t>
      </w:r>
      <w:proofErr w:type="spellEnd"/>
      <w:r w:rsidRPr="000A77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робота </w:t>
      </w:r>
      <w:proofErr w:type="spellStart"/>
      <w:r w:rsidRPr="000A77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з</w:t>
      </w:r>
      <w:proofErr w:type="spellEnd"/>
      <w:r w:rsidRPr="000A77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текстами</w:t>
      </w:r>
    </w:p>
    <w:p w:rsidR="000A779B" w:rsidRPr="000A779B" w:rsidRDefault="000A779B" w:rsidP="000A779B">
      <w:pPr>
        <w:numPr>
          <w:ilvl w:val="0"/>
          <w:numId w:val="1"/>
        </w:numPr>
        <w:shd w:val="clear" w:color="auto" w:fill="FFFFFF"/>
        <w:spacing w:after="0" w:line="360" w:lineRule="atLeast"/>
        <w:ind w:left="0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Прочитати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тексти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.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Визначити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тип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і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стиль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мовлення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. Свою думку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аргументувати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посилаючись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на текст.</w:t>
      </w:r>
    </w:p>
    <w:p w:rsidR="000A779B" w:rsidRPr="000A779B" w:rsidRDefault="000A779B" w:rsidP="000A779B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0A77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Текст 1</w:t>
      </w:r>
    </w:p>
    <w:p w:rsidR="000A779B" w:rsidRPr="000A779B" w:rsidRDefault="000A779B" w:rsidP="000A779B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СОБАКА ДЖАН</w:t>
      </w:r>
    </w:p>
    <w:p w:rsidR="000A779B" w:rsidRPr="000A779B" w:rsidRDefault="000A779B" w:rsidP="000A779B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Не раз я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полював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з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Джаном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і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що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більше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полював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то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вірніше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gram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знав</w:t>
      </w:r>
      <w:proofErr w:type="gram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: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кращого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собаки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мені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не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знайти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.</w:t>
      </w:r>
    </w:p>
    <w:p w:rsidR="000A779B" w:rsidRPr="000A779B" w:rsidRDefault="000A779B" w:rsidP="000A779B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Де б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тільки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качка впала — </w:t>
      </w:r>
      <w:proofErr w:type="spellStart"/>
      <w:proofErr w:type="gram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</w:t>
      </w:r>
      <w:proofErr w:type="gram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іде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знайде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принесе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.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Бувало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й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таке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що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запливе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десь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у </w:t>
      </w:r>
      <w:proofErr w:type="gram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великому</w:t>
      </w:r>
      <w:proofErr w:type="gram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озері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далеко-далеко, аж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голови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його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не видно. Усе одно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впіймає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proofErr w:type="gram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</w:t>
      </w:r>
      <w:proofErr w:type="gram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ідранену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качку,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принесе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. Раз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було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так: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узяв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я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з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proofErr w:type="gram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</w:t>
      </w:r>
      <w:proofErr w:type="gram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івдесятка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малої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породи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качок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— чирят. А </w:t>
      </w:r>
      <w:proofErr w:type="gram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великих</w:t>
      </w:r>
      <w:proofErr w:type="gram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крижнів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не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бачив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ні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одного (М.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Йогансен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).</w:t>
      </w:r>
    </w:p>
    <w:p w:rsidR="000A779B" w:rsidRPr="000A779B" w:rsidRDefault="000A779B" w:rsidP="000A779B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0A77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Текст 2</w:t>
      </w:r>
    </w:p>
    <w:p w:rsidR="000A779B" w:rsidRPr="000A779B" w:rsidRDefault="000A779B" w:rsidP="000A779B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proofErr w:type="gram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Б</w:t>
      </w:r>
      <w:proofErr w:type="gram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ІЛЕНЬКИЙ ФАРТУШОК</w:t>
      </w:r>
    </w:p>
    <w:p w:rsidR="000A779B" w:rsidRPr="000A779B" w:rsidRDefault="000A779B" w:rsidP="000A779B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Із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міста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йшов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якийсь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чоловік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.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Він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був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у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старій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шинелі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без хлястика, на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зі</w:t>
      </w:r>
      <w:proofErr w:type="gram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м’ятому</w:t>
      </w:r>
      <w:proofErr w:type="spellEnd"/>
      <w:proofErr w:type="gram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кашкеті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жовтіла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зірка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. На одному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плечі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в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нього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висіла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гвинтівка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з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другого —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звисав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пошматований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рукав,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і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по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ньому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proofErr w:type="gram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ст</w:t>
      </w:r>
      <w:proofErr w:type="gram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ікала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кров. Солдат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був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худий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високий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і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заріс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давно не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голеною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бородою. </w:t>
      </w:r>
      <w:proofErr w:type="spellStart"/>
      <w:proofErr w:type="gram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Побачивши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Явдошку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він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повернув до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сіней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(Петро Панч).</w:t>
      </w:r>
      <w:proofErr w:type="gramEnd"/>
    </w:p>
    <w:p w:rsidR="000A779B" w:rsidRPr="000A779B" w:rsidRDefault="000A779B" w:rsidP="000A779B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0A77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Текст 3</w:t>
      </w:r>
    </w:p>
    <w:p w:rsidR="000A779B" w:rsidRPr="000A779B" w:rsidRDefault="000A779B" w:rsidP="000A779B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У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Законі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велика роль в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охороні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тваринного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proofErr w:type="gram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св</w:t>
      </w:r>
      <w:proofErr w:type="gram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іту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відведена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громадськості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.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Безсумнівно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ніхто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не повинен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стояти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осторонь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lastRenderedPageBreak/>
        <w:t>будь-яких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порушень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усі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зобов’язані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надати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допомогу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державним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органам,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які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звичайно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,</w:t>
      </w:r>
    </w:p>
    <w:p w:rsidR="000A779B" w:rsidRPr="000A779B" w:rsidRDefault="000A779B" w:rsidP="000A779B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контролюють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виконання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Закону. На мою думку,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охорона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природи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і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proofErr w:type="gram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вс</w:t>
      </w:r>
      <w:proofErr w:type="gram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іх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її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багатств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сприяння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їх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збільшенню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є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обов’язком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кожного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громадянина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України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(За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В.Бондаренком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).</w:t>
      </w:r>
    </w:p>
    <w:p w:rsidR="000A779B" w:rsidRPr="000A779B" w:rsidRDefault="000A779B" w:rsidP="000A779B">
      <w:pPr>
        <w:numPr>
          <w:ilvl w:val="0"/>
          <w:numId w:val="2"/>
        </w:numPr>
        <w:shd w:val="clear" w:color="auto" w:fill="FFFFFF"/>
        <w:spacing w:after="0" w:line="360" w:lineRule="atLeast"/>
        <w:ind w:left="0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Визначити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proofErr w:type="gram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види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м</w:t>
      </w:r>
      <w:proofErr w:type="gram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іжфразового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зв’язку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речень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у текстах.</w:t>
      </w:r>
    </w:p>
    <w:p w:rsidR="000A779B" w:rsidRPr="000A779B" w:rsidRDefault="000A779B" w:rsidP="000A779B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proofErr w:type="spellStart"/>
      <w:r w:rsidRPr="000A77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Творче</w:t>
      </w:r>
      <w:proofErr w:type="spellEnd"/>
      <w:r w:rsidRPr="000A77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спостереження</w:t>
      </w:r>
      <w:proofErr w:type="spellEnd"/>
      <w:r w:rsidRPr="000A77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з</w:t>
      </w:r>
      <w:proofErr w:type="spellEnd"/>
      <w:r w:rsidRPr="000A77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елементами</w:t>
      </w:r>
      <w:proofErr w:type="spellEnd"/>
      <w:r w:rsidRPr="000A77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аналізу</w:t>
      </w:r>
      <w:proofErr w:type="spellEnd"/>
    </w:p>
    <w:p w:rsidR="000A779B" w:rsidRPr="000A779B" w:rsidRDefault="000A779B" w:rsidP="000A779B">
      <w:pPr>
        <w:numPr>
          <w:ilvl w:val="0"/>
          <w:numId w:val="3"/>
        </w:numPr>
        <w:shd w:val="clear" w:color="auto" w:fill="FFFFFF"/>
        <w:spacing w:after="0" w:line="360" w:lineRule="atLeast"/>
        <w:ind w:left="0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Прочитати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текст.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Визначити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до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якого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типу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мовлення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він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належить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.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Знайти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gram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у</w:t>
      </w:r>
      <w:proofErr w:type="gram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proofErr w:type="gram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текст</w:t>
      </w:r>
      <w:proofErr w:type="gram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і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мовні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засоби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які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допомогли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авторові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описати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зовнішність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.</w:t>
      </w:r>
    </w:p>
    <w:p w:rsidR="000A779B" w:rsidRPr="000A779B" w:rsidRDefault="000A779B" w:rsidP="000A779B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От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і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виросла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їм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на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втіху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. Та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що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ж то за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дівка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була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!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Висока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прямесенька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як </w:t>
      </w:r>
      <w:proofErr w:type="spellStart"/>
      <w:proofErr w:type="gram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стр</w:t>
      </w:r>
      <w:proofErr w:type="gram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ілочка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чорнявенька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очиці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як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тернові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ягідки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бровоньки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як на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шнурочку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личком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червона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як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панська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рожа,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що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у саду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цвіте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носочок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так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собі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пряменький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з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горбочком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а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губоньки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як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цвіточки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розцвітають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і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меж ними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зубоньки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неначе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жарнівки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як одна, на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ниточці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нанизані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. Коли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було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заговорить, то все так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звичайно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розумно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так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неначе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сопілочка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заграє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стиха,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що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тільки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б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її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й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слухав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; а як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усміхнеться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та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очицями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поведе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а сама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зачервоніється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так от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неначе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шовковою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хусточкою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обітре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смажнії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уста. Коси в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неї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як смоль,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чорнії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та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довг</w:t>
      </w:r>
      <w:proofErr w:type="gram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і-</w:t>
      </w:r>
      <w:proofErr w:type="gram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довгі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аж за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коліно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; у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празник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або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хоч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і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в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недільку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так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гарно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їх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повбира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дрібушки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за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дрібушку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та все сама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собі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запліта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; та як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покладе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їх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на голову, поверх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скиндячок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вінком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та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заквітча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квітками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кінці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у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ленти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аж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геть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пороспуска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;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усі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груди так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і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обнизані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добрим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намистом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з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червонцями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так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що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разків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двадцять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буде, коли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й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не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більш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а </w:t>
      </w:r>
      <w:proofErr w:type="gram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на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ши</w:t>
      </w:r>
      <w:proofErr w:type="gram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ї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… та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й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шия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білесенька-білесенька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от як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би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з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крейди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чепурненько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вистругана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(Г.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Квітка-Основ’яненко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).</w:t>
      </w:r>
    </w:p>
    <w:p w:rsidR="000A779B" w:rsidRPr="000A779B" w:rsidRDefault="000A779B" w:rsidP="000A779B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proofErr w:type="spellStart"/>
      <w:proofErr w:type="gramStart"/>
      <w:r w:rsidRPr="000A77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Досл</w:t>
      </w:r>
      <w:proofErr w:type="gramEnd"/>
      <w:r w:rsidRPr="000A77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ідження-узагальнення</w:t>
      </w:r>
      <w:proofErr w:type="spellEnd"/>
    </w:p>
    <w:p w:rsidR="000A779B" w:rsidRPr="000A779B" w:rsidRDefault="000A779B" w:rsidP="000A779B">
      <w:pPr>
        <w:numPr>
          <w:ilvl w:val="0"/>
          <w:numId w:val="4"/>
        </w:numPr>
        <w:shd w:val="clear" w:color="auto" w:fill="FFFFFF"/>
        <w:spacing w:after="0" w:line="360" w:lineRule="atLeast"/>
        <w:ind w:left="0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На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основі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прочитаного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тексту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подумати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і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proofErr w:type="gram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дати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</w:t>
      </w:r>
      <w:proofErr w:type="gram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ідповіді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на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запитання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:</w:t>
      </w:r>
    </w:p>
    <w:p w:rsidR="000A779B" w:rsidRPr="000A779B" w:rsidRDefault="000A779B" w:rsidP="000A779B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1.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Що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є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відомим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а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що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новим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у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поданому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тексті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?</w:t>
      </w:r>
    </w:p>
    <w:p w:rsidR="000A779B" w:rsidRPr="000A779B" w:rsidRDefault="000A779B" w:rsidP="000A779B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2. За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рахунок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чого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відбувається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розвиток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думки?</w:t>
      </w:r>
    </w:p>
    <w:p w:rsidR="000A779B" w:rsidRPr="000A779B" w:rsidRDefault="000A779B" w:rsidP="000A779B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3.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Чи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впливає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на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опис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стиль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мовлення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?</w:t>
      </w:r>
    </w:p>
    <w:p w:rsidR="000A779B" w:rsidRPr="000A779B" w:rsidRDefault="000A779B" w:rsidP="000A779B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0A77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IV. </w:t>
      </w:r>
      <w:proofErr w:type="spellStart"/>
      <w:r w:rsidRPr="000A77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Колективне</w:t>
      </w:r>
      <w:proofErr w:type="spellEnd"/>
      <w:r w:rsidRPr="000A77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опрацювання</w:t>
      </w:r>
      <w:proofErr w:type="spellEnd"/>
      <w:r w:rsidRPr="000A77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теоретичного </w:t>
      </w:r>
      <w:proofErr w:type="spellStart"/>
      <w:r w:rsidRPr="000A77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матеріалу</w:t>
      </w:r>
      <w:proofErr w:type="spellEnd"/>
    </w:p>
    <w:p w:rsidR="000A779B" w:rsidRPr="000A779B" w:rsidRDefault="000A779B" w:rsidP="000A779B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Особливості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побудови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опису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зовнішності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людини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.</w:t>
      </w:r>
    </w:p>
    <w:p w:rsidR="000A779B" w:rsidRPr="000A779B" w:rsidRDefault="000A779B" w:rsidP="000A779B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1. «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Відомим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»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є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особа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і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частини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її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тіла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, а «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нове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» —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ознаки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.</w:t>
      </w:r>
    </w:p>
    <w:p w:rsidR="000A779B" w:rsidRPr="000A779B" w:rsidRDefault="000A779B" w:rsidP="000A779B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2.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Розвиток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думки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відбувається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за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рахунок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того,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що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кожне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наступне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речення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додає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до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сказаного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proofErr w:type="gram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нов</w:t>
      </w:r>
      <w:proofErr w:type="gram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і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ознаки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.</w:t>
      </w:r>
    </w:p>
    <w:p w:rsidR="000A779B" w:rsidRPr="000A779B" w:rsidRDefault="000A779B" w:rsidP="000A779B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lastRenderedPageBreak/>
        <w:t xml:space="preserve">3. </w:t>
      </w:r>
      <w:proofErr w:type="spellStart"/>
      <w:proofErr w:type="gram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</w:t>
      </w:r>
      <w:proofErr w:type="gram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ідхід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до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опису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залежить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від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стилю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мовлення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.</w:t>
      </w:r>
    </w:p>
    <w:p w:rsidR="000A779B" w:rsidRPr="000A779B" w:rsidRDefault="000A779B" w:rsidP="000A779B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4.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Опис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зовнішності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людини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складається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з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основних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трьох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структурно-композиційних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частин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:</w:t>
      </w:r>
    </w:p>
    <w:p w:rsidR="000A779B" w:rsidRPr="000A779B" w:rsidRDefault="000A779B" w:rsidP="000A779B">
      <w:pPr>
        <w:shd w:val="clear" w:color="auto" w:fill="FFFFFF"/>
        <w:spacing w:after="0" w:line="270" w:lineRule="atLeast"/>
        <w:jc w:val="center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0A779B">
        <w:rPr>
          <w:rFonts w:ascii="Arial" w:eastAsia="Times New Roman" w:hAnsi="Arial" w:cs="Arial"/>
          <w:noProof/>
          <w:color w:val="33BEE5"/>
          <w:sz w:val="32"/>
          <w:szCs w:val="32"/>
          <w:lang w:eastAsia="ru-RU"/>
        </w:rPr>
        <w:drawing>
          <wp:inline distT="0" distB="0" distL="0" distR="0">
            <wp:extent cx="6237288" cy="665311"/>
            <wp:effectExtent l="19050" t="0" r="0" b="0"/>
            <wp:docPr id="1" name="Рисунок 1" descr="Урок розвитку комунікативних умінь № 3. Повторення вивченого про типи мовлення. Особливості побудови опису зовнішності людини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Урок розвитку комунікативних умінь № 3. Повторення вивченого про типи мовлення. Особливості побудови опису зовнішності людини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3129" cy="6670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779B" w:rsidRPr="000A779B" w:rsidRDefault="000A779B" w:rsidP="000A779B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0A77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V. </w:t>
      </w:r>
      <w:proofErr w:type="spellStart"/>
      <w:r w:rsidRPr="000A77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Виконання</w:t>
      </w:r>
      <w:proofErr w:type="spellEnd"/>
      <w:r w:rsidRPr="000A77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практичних</w:t>
      </w:r>
      <w:proofErr w:type="spellEnd"/>
      <w:r w:rsidRPr="000A77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завдань</w:t>
      </w:r>
      <w:proofErr w:type="spellEnd"/>
      <w:r w:rsidRPr="000A77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творчого</w:t>
      </w:r>
      <w:proofErr w:type="spellEnd"/>
      <w:r w:rsidRPr="000A77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характеру</w:t>
      </w:r>
    </w:p>
    <w:p w:rsidR="000A779B" w:rsidRPr="000A779B" w:rsidRDefault="000A779B" w:rsidP="000A779B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proofErr w:type="spellStart"/>
      <w:proofErr w:type="gramStart"/>
      <w:r w:rsidRPr="000A77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Досл</w:t>
      </w:r>
      <w:proofErr w:type="gramEnd"/>
      <w:r w:rsidRPr="000A77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ідження</w:t>
      </w:r>
      <w:proofErr w:type="spellEnd"/>
      <w:r w:rsidRPr="000A77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— </w:t>
      </w:r>
      <w:proofErr w:type="spellStart"/>
      <w:r w:rsidRPr="000A77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творче</w:t>
      </w:r>
      <w:proofErr w:type="spellEnd"/>
      <w:r w:rsidRPr="000A77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реконструювання</w:t>
      </w:r>
      <w:proofErr w:type="spellEnd"/>
    </w:p>
    <w:p w:rsidR="000A779B" w:rsidRPr="000A779B" w:rsidRDefault="000A779B" w:rsidP="000A779B">
      <w:pPr>
        <w:numPr>
          <w:ilvl w:val="0"/>
          <w:numId w:val="5"/>
        </w:numPr>
        <w:shd w:val="clear" w:color="auto" w:fill="FFFFFF"/>
        <w:spacing w:after="0" w:line="360" w:lineRule="atLeast"/>
        <w:ind w:left="0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Прочитати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поданий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уривок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учнівського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висловлювання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.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Визначити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його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типологічну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належність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.</w:t>
      </w:r>
    </w:p>
    <w:p w:rsidR="000A779B" w:rsidRPr="000A779B" w:rsidRDefault="000A779B" w:rsidP="000A779B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Василь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був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хлопцем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гордим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русявим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proofErr w:type="gram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</w:t>
      </w:r>
      <w:proofErr w:type="gram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ідголений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. У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нього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були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вуса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чуб,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очі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веселі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.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Рум’яний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моторний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як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і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proofErr w:type="gram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вс</w:t>
      </w:r>
      <w:proofErr w:type="gram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і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в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його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віці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.</w:t>
      </w:r>
    </w:p>
    <w:p w:rsidR="000A779B" w:rsidRPr="000A779B" w:rsidRDefault="000A779B" w:rsidP="000A779B">
      <w:pPr>
        <w:numPr>
          <w:ilvl w:val="0"/>
          <w:numId w:val="6"/>
        </w:numPr>
        <w:shd w:val="clear" w:color="auto" w:fill="FFFFFF"/>
        <w:spacing w:after="0" w:line="360" w:lineRule="atLeast"/>
        <w:ind w:left="0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proofErr w:type="spellStart"/>
      <w:proofErr w:type="gram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Досл</w:t>
      </w:r>
      <w:proofErr w:type="gram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ідити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яких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структурних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компонентів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не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вистачає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в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описі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.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Доповнити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текст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потрібним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матеріалом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щоб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вийшов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твір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—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опис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зовнішності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людини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.</w:t>
      </w:r>
    </w:p>
    <w:p w:rsidR="000A779B" w:rsidRPr="000A779B" w:rsidRDefault="000A779B" w:rsidP="000A779B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proofErr w:type="spellStart"/>
      <w:r w:rsidRPr="000A77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Лексико-синтаксична</w:t>
      </w:r>
      <w:proofErr w:type="spellEnd"/>
      <w:r w:rsidRPr="000A77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п’ятихвилинка</w:t>
      </w:r>
      <w:proofErr w:type="spellEnd"/>
    </w:p>
    <w:p w:rsidR="000A779B" w:rsidRPr="000A779B" w:rsidRDefault="000A779B" w:rsidP="000A779B">
      <w:pPr>
        <w:numPr>
          <w:ilvl w:val="0"/>
          <w:numId w:val="7"/>
        </w:numPr>
        <w:shd w:val="clear" w:color="auto" w:fill="FFFFFF"/>
        <w:spacing w:after="0" w:line="360" w:lineRule="atLeast"/>
        <w:ind w:left="0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Увести </w:t>
      </w:r>
      <w:proofErr w:type="spellStart"/>
      <w:proofErr w:type="gram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подан</w:t>
      </w:r>
      <w:proofErr w:type="gram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і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слова до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словосполучень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визначити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головне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і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залежне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слова.</w:t>
      </w:r>
    </w:p>
    <w:p w:rsidR="000A779B" w:rsidRPr="000A779B" w:rsidRDefault="000A779B" w:rsidP="000A779B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Тендітне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непомітні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стиснутий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яскравий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широкий,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привітний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лукаве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довгі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продовгувате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.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Чорні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proofErr w:type="gram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св</w:t>
      </w:r>
      <w:proofErr w:type="gram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ітлі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розумні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кирпатий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, струнка.</w:t>
      </w:r>
    </w:p>
    <w:p w:rsidR="000A779B" w:rsidRPr="000A779B" w:rsidRDefault="000A779B" w:rsidP="000A779B">
      <w:pPr>
        <w:numPr>
          <w:ilvl w:val="0"/>
          <w:numId w:val="8"/>
        </w:numPr>
        <w:shd w:val="clear" w:color="auto" w:fill="FFFFFF"/>
        <w:spacing w:after="0" w:line="360" w:lineRule="atLeast"/>
        <w:ind w:left="0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Скласти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мін</w:t>
      </w:r>
      <w:proofErr w:type="gram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і-</w:t>
      </w:r>
      <w:proofErr w:type="gram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опис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зовнішності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вашого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сусіда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по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парті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використовуючи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утворені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словосполучення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.</w:t>
      </w:r>
    </w:p>
    <w:p w:rsidR="000A779B" w:rsidRPr="000A779B" w:rsidRDefault="000A779B" w:rsidP="000A779B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0A77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VI. </w:t>
      </w:r>
      <w:proofErr w:type="spellStart"/>
      <w:r w:rsidRPr="000A77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Систематизація</w:t>
      </w:r>
      <w:proofErr w:type="spellEnd"/>
      <w:r w:rsidRPr="000A77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й</w:t>
      </w:r>
      <w:proofErr w:type="spellEnd"/>
      <w:r w:rsidRPr="000A77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узагальнення</w:t>
      </w:r>
      <w:proofErr w:type="spellEnd"/>
      <w:r w:rsidRPr="000A77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знань</w:t>
      </w:r>
      <w:proofErr w:type="spellEnd"/>
      <w:r w:rsidRPr="000A77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, </w:t>
      </w:r>
      <w:proofErr w:type="spellStart"/>
      <w:r w:rsidRPr="000A77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умінь</w:t>
      </w:r>
      <w:proofErr w:type="spellEnd"/>
      <w:r w:rsidRPr="000A77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і</w:t>
      </w:r>
      <w:proofErr w:type="spellEnd"/>
      <w:r w:rsidRPr="000A77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навичок</w:t>
      </w:r>
      <w:proofErr w:type="spellEnd"/>
    </w:p>
    <w:p w:rsidR="000A779B" w:rsidRPr="000A779B" w:rsidRDefault="000A779B" w:rsidP="000A779B">
      <w:pPr>
        <w:numPr>
          <w:ilvl w:val="0"/>
          <w:numId w:val="9"/>
        </w:numPr>
        <w:shd w:val="clear" w:color="auto" w:fill="FFFFFF"/>
        <w:spacing w:after="0" w:line="360" w:lineRule="atLeast"/>
        <w:ind w:left="0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Подумати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і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proofErr w:type="gram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дати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</w:t>
      </w:r>
      <w:proofErr w:type="gram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ідповіді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на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запитання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:</w:t>
      </w:r>
    </w:p>
    <w:p w:rsidR="000A779B" w:rsidRPr="000A779B" w:rsidRDefault="000A779B" w:rsidP="000A779B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1.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Які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основні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ознаки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тексту-опису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?</w:t>
      </w:r>
    </w:p>
    <w:p w:rsidR="000A779B" w:rsidRPr="000A779B" w:rsidRDefault="000A779B" w:rsidP="000A779B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2.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Які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особливості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побудови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опису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зовнішності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людини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?</w:t>
      </w:r>
    </w:p>
    <w:p w:rsidR="000A779B" w:rsidRPr="000A779B" w:rsidRDefault="000A779B" w:rsidP="000A779B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3. Яку роль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виконує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опис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зовнішності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людини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в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художніх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творах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?</w:t>
      </w:r>
    </w:p>
    <w:p w:rsidR="000A779B" w:rsidRPr="000A779B" w:rsidRDefault="000A779B" w:rsidP="000A779B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0A77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VII. </w:t>
      </w:r>
      <w:proofErr w:type="spellStart"/>
      <w:r w:rsidRPr="000A77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Домашнє</w:t>
      </w:r>
      <w:proofErr w:type="spellEnd"/>
      <w:r w:rsidRPr="000A77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завдання</w:t>
      </w:r>
      <w:proofErr w:type="spellEnd"/>
    </w:p>
    <w:p w:rsidR="000A779B" w:rsidRPr="000A779B" w:rsidRDefault="000A779B" w:rsidP="000A779B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Виписати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з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художнього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твору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опис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зовнішності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людини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.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Охарактеризувати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мовні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особливості</w:t>
      </w:r>
      <w:proofErr w:type="spellEnd"/>
      <w:r w:rsidRPr="000A77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тексту.</w:t>
      </w:r>
    </w:p>
    <w:p w:rsidR="00F23F22" w:rsidRDefault="00F23F22"/>
    <w:sectPr w:rsidR="00F23F22" w:rsidSect="00F23F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959F4"/>
    <w:multiLevelType w:val="multilevel"/>
    <w:tmpl w:val="69EA8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B207B2"/>
    <w:multiLevelType w:val="multilevel"/>
    <w:tmpl w:val="BC8E39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FB50B2"/>
    <w:multiLevelType w:val="multilevel"/>
    <w:tmpl w:val="042C8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A216320"/>
    <w:multiLevelType w:val="multilevel"/>
    <w:tmpl w:val="1A1CF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48920A5"/>
    <w:multiLevelType w:val="multilevel"/>
    <w:tmpl w:val="45040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A5D1A0A"/>
    <w:multiLevelType w:val="multilevel"/>
    <w:tmpl w:val="F3B03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6FB7487"/>
    <w:multiLevelType w:val="multilevel"/>
    <w:tmpl w:val="8580E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8D2154E"/>
    <w:multiLevelType w:val="multilevel"/>
    <w:tmpl w:val="11961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FA522A0"/>
    <w:multiLevelType w:val="multilevel"/>
    <w:tmpl w:val="210E7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2"/>
  </w:num>
  <w:num w:numId="5">
    <w:abstractNumId w:val="6"/>
  </w:num>
  <w:num w:numId="6">
    <w:abstractNumId w:val="7"/>
  </w:num>
  <w:num w:numId="7">
    <w:abstractNumId w:val="3"/>
  </w:num>
  <w:num w:numId="8">
    <w:abstractNumId w:val="4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5"/>
  <w:proofState w:spelling="clean" w:grammar="clean"/>
  <w:defaultTabStop w:val="708"/>
  <w:characterSpacingControl w:val="doNotCompress"/>
  <w:compat/>
  <w:rsids>
    <w:rsidRoot w:val="000A779B"/>
    <w:rsid w:val="000A779B"/>
    <w:rsid w:val="00B96B82"/>
    <w:rsid w:val="00F23F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F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A77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A779B"/>
    <w:rPr>
      <w:b/>
      <w:bCs/>
    </w:rPr>
  </w:style>
  <w:style w:type="character" w:customStyle="1" w:styleId="apple-converted-space">
    <w:name w:val="apple-converted-space"/>
    <w:basedOn w:val="a0"/>
    <w:rsid w:val="000A779B"/>
  </w:style>
  <w:style w:type="paragraph" w:styleId="a5">
    <w:name w:val="Balloon Text"/>
    <w:basedOn w:val="a"/>
    <w:link w:val="a6"/>
    <w:uiPriority w:val="99"/>
    <w:semiHidden/>
    <w:unhideWhenUsed/>
    <w:rsid w:val="000A77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A779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35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vchitel.info/uploads/posts/2012-12/1356775764_shema-opisu.jp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741</Words>
  <Characters>4230</Characters>
  <Application>Microsoft Office Word</Application>
  <DocSecurity>0</DocSecurity>
  <Lines>35</Lines>
  <Paragraphs>9</Paragraphs>
  <ScaleCrop>false</ScaleCrop>
  <Company>Microsoft</Company>
  <LinksUpToDate>false</LinksUpToDate>
  <CharactersWithSpaces>4962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2014-09-05T09:37:00Z</dcterms:created>
  <dcterms:modified xsi:type="dcterms:W3CDTF">2014-09-05T09:37:00Z</dcterms:modified>
</cp:coreProperties>
</file>