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5B6" w:rsidRDefault="000F05B6" w:rsidP="000F05B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1 І. Прочитайте виразно вірш. Поясніть його основну думку.</w:t>
      </w:r>
      <w:r>
        <w:rPr>
          <w:rStyle w:val="apple-converted-space"/>
          <w:rFonts w:ascii="Arial" w:hAnsi="Arial" w:cs="Arial"/>
          <w:color w:val="000000"/>
          <w:sz w:val="34"/>
          <w:szCs w:val="34"/>
        </w:rPr>
        <w:t> </w:t>
      </w:r>
      <w:r>
        <w:rPr>
          <w:rFonts w:ascii="Arial" w:hAnsi="Arial" w:cs="Arial"/>
          <w:i/>
          <w:iCs/>
          <w:color w:val="000000"/>
          <w:sz w:val="34"/>
          <w:szCs w:val="34"/>
        </w:rPr>
        <w:t>З чого, на ваш погляд, починається</w:t>
      </w:r>
      <w:r>
        <w:rPr>
          <w:rStyle w:val="apple-converted-space"/>
          <w:rFonts w:ascii="Arial" w:hAnsi="Arial" w:cs="Arial"/>
          <w:i/>
          <w:iCs/>
          <w:color w:val="000000"/>
          <w:sz w:val="34"/>
          <w:szCs w:val="34"/>
        </w:rPr>
        <w:t> </w:t>
      </w:r>
      <w:hyperlink r:id="rId4" w:tooltip="Наша Батьківщина - Україна. Україна на планеті Земля. Форми земної поверхні." w:history="1">
        <w:r>
          <w:rPr>
            <w:rStyle w:val="a4"/>
            <w:rFonts w:ascii="Arial" w:hAnsi="Arial" w:cs="Arial"/>
            <w:b/>
            <w:bCs/>
            <w:i/>
            <w:iCs/>
            <w:color w:val="5A3696"/>
            <w:sz w:val="34"/>
            <w:szCs w:val="34"/>
            <w:u w:val="none"/>
          </w:rPr>
          <w:t>Батьківщина</w:t>
        </w:r>
      </w:hyperlink>
      <w:r>
        <w:rPr>
          <w:rFonts w:ascii="Arial" w:hAnsi="Arial" w:cs="Arial"/>
          <w:i/>
          <w:iCs/>
          <w:color w:val="000000"/>
          <w:sz w:val="34"/>
          <w:szCs w:val="34"/>
        </w:rPr>
        <w:t>?</w:t>
      </w:r>
      <w:r>
        <w:rPr>
          <w:rFonts w:ascii="Arial" w:hAnsi="Arial" w:cs="Arial"/>
          <w:color w:val="000000"/>
          <w:sz w:val="34"/>
          <w:szCs w:val="34"/>
        </w:rPr>
        <w:br/>
      </w:r>
      <w:r>
        <w:rPr>
          <w:rFonts w:ascii="Arial" w:hAnsi="Arial" w:cs="Arial"/>
          <w:color w:val="000000"/>
          <w:sz w:val="34"/>
          <w:szCs w:val="34"/>
        </w:rPr>
        <w:br/>
        <w:t>II. Випишіть із кожного речення по одному</w:t>
      </w:r>
      <w:r>
        <w:rPr>
          <w:rStyle w:val="apple-converted-space"/>
          <w:rFonts w:ascii="Arial" w:hAnsi="Arial" w:cs="Arial"/>
          <w:color w:val="000000"/>
          <w:sz w:val="34"/>
          <w:szCs w:val="34"/>
        </w:rPr>
        <w:t> </w:t>
      </w:r>
      <w:hyperlink r:id="rId5" w:tooltip="Словосполучення. Будова й види словосполучень за способом вираження головного слова" w:history="1">
        <w:r>
          <w:rPr>
            <w:rStyle w:val="a4"/>
            <w:rFonts w:ascii="Arial" w:hAnsi="Arial" w:cs="Arial"/>
            <w:b/>
            <w:bCs/>
            <w:color w:val="5A3696"/>
            <w:sz w:val="34"/>
            <w:szCs w:val="34"/>
            <w:u w:val="none"/>
          </w:rPr>
          <w:t>словосполученню</w:t>
        </w:r>
      </w:hyperlink>
      <w:r>
        <w:rPr>
          <w:rStyle w:val="apple-converted-space"/>
          <w:rFonts w:ascii="Arial" w:hAnsi="Arial" w:cs="Arial"/>
          <w:color w:val="000000"/>
          <w:sz w:val="34"/>
          <w:szCs w:val="34"/>
        </w:rPr>
        <w:t> </w:t>
      </w:r>
      <w:r>
        <w:rPr>
          <w:rFonts w:ascii="Arial" w:hAnsi="Arial" w:cs="Arial"/>
          <w:color w:val="000000"/>
          <w:sz w:val="34"/>
          <w:szCs w:val="34"/>
        </w:rPr>
        <w:t>(на вибір), позначте головне слово, поставте від нього питання. Усно визначте члени речення.</w:t>
      </w:r>
      <w:r>
        <w:rPr>
          <w:rFonts w:ascii="Arial" w:hAnsi="Arial" w:cs="Arial"/>
          <w:color w:val="000000"/>
          <w:sz w:val="34"/>
          <w:szCs w:val="34"/>
        </w:rPr>
        <w:br/>
      </w:r>
      <w:r>
        <w:rPr>
          <w:rFonts w:ascii="Arial" w:hAnsi="Arial" w:cs="Arial"/>
          <w:color w:val="000000"/>
          <w:sz w:val="34"/>
          <w:szCs w:val="34"/>
        </w:rPr>
        <w:br/>
        <w:t>Дніпро</w:t>
      </w:r>
      <w:r>
        <w:rPr>
          <w:rFonts w:ascii="Arial" w:hAnsi="Arial" w:cs="Arial"/>
          <w:color w:val="000000"/>
          <w:sz w:val="34"/>
          <w:szCs w:val="34"/>
        </w:rPr>
        <w:br/>
        <w:t>      починається з краплі,</w:t>
      </w:r>
      <w:r>
        <w:rPr>
          <w:rFonts w:ascii="Arial" w:hAnsi="Arial" w:cs="Arial"/>
          <w:color w:val="000000"/>
          <w:sz w:val="34"/>
          <w:szCs w:val="34"/>
        </w:rPr>
        <w:br/>
        <w:t>                 якою зоря нап'ється.</w:t>
      </w:r>
      <w:r>
        <w:rPr>
          <w:rFonts w:ascii="Arial" w:hAnsi="Arial" w:cs="Arial"/>
          <w:color w:val="000000"/>
          <w:sz w:val="34"/>
          <w:szCs w:val="34"/>
        </w:rPr>
        <w:br/>
        <w:t>Добро</w:t>
      </w:r>
      <w:r>
        <w:rPr>
          <w:rFonts w:ascii="Arial" w:hAnsi="Arial" w:cs="Arial"/>
          <w:color w:val="000000"/>
          <w:sz w:val="34"/>
          <w:szCs w:val="34"/>
        </w:rPr>
        <w:br/>
        <w:t>       починається з людського</w:t>
      </w:r>
      <w:r>
        <w:rPr>
          <w:rStyle w:val="apple-converted-space"/>
          <w:rFonts w:ascii="Arial" w:hAnsi="Arial" w:cs="Arial"/>
          <w:color w:val="000000"/>
          <w:sz w:val="34"/>
          <w:szCs w:val="34"/>
        </w:rPr>
        <w:t> </w:t>
      </w:r>
      <w:r>
        <w:rPr>
          <w:rFonts w:ascii="Arial" w:hAnsi="Arial" w:cs="Arial"/>
          <w:color w:val="000000"/>
          <w:sz w:val="34"/>
          <w:szCs w:val="34"/>
        </w:rPr>
        <w:br/>
        <w:t>                доброго серця.</w:t>
      </w:r>
    </w:p>
    <w:p w:rsidR="000F05B6" w:rsidRDefault="000F05B6" w:rsidP="000F05B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Море</w:t>
      </w:r>
      <w:r>
        <w:rPr>
          <w:rFonts w:ascii="Arial" w:hAnsi="Arial" w:cs="Arial"/>
          <w:color w:val="000000"/>
          <w:sz w:val="34"/>
          <w:szCs w:val="34"/>
        </w:rPr>
        <w:br/>
        <w:t>       вітри випивають</w:t>
      </w:r>
      <w:r>
        <w:rPr>
          <w:rFonts w:ascii="Arial" w:hAnsi="Arial" w:cs="Arial"/>
          <w:color w:val="000000"/>
          <w:sz w:val="34"/>
          <w:szCs w:val="34"/>
        </w:rPr>
        <w:br/>
        <w:t>                крапля за краплею.</w:t>
      </w:r>
      <w:r>
        <w:rPr>
          <w:rFonts w:ascii="Arial" w:hAnsi="Arial" w:cs="Arial"/>
          <w:color w:val="000000"/>
          <w:sz w:val="34"/>
          <w:szCs w:val="34"/>
        </w:rPr>
        <w:br/>
        <w:t>Горе</w:t>
      </w:r>
      <w:r>
        <w:rPr>
          <w:rFonts w:ascii="Arial" w:hAnsi="Arial" w:cs="Arial"/>
          <w:color w:val="000000"/>
          <w:sz w:val="34"/>
          <w:szCs w:val="34"/>
        </w:rPr>
        <w:br/>
        <w:t>       по краплі</w:t>
      </w:r>
      <w:r>
        <w:rPr>
          <w:rFonts w:ascii="Arial" w:hAnsi="Arial" w:cs="Arial"/>
          <w:color w:val="000000"/>
          <w:sz w:val="34"/>
          <w:szCs w:val="34"/>
        </w:rPr>
        <w:br/>
        <w:t>                вливається в біографію.</w:t>
      </w:r>
      <w:r>
        <w:rPr>
          <w:rFonts w:ascii="Arial" w:hAnsi="Arial" w:cs="Arial"/>
          <w:color w:val="000000"/>
          <w:sz w:val="34"/>
          <w:szCs w:val="34"/>
        </w:rPr>
        <w:br/>
        <w:t>Так і зоря</w:t>
      </w:r>
      <w:r>
        <w:rPr>
          <w:rFonts w:ascii="Arial" w:hAnsi="Arial" w:cs="Arial"/>
          <w:color w:val="000000"/>
          <w:sz w:val="34"/>
          <w:szCs w:val="34"/>
        </w:rPr>
        <w:br/>
        <w:t>       починається з неба</w:t>
      </w:r>
      <w:r>
        <w:rPr>
          <w:rFonts w:ascii="Arial" w:hAnsi="Arial" w:cs="Arial"/>
          <w:color w:val="000000"/>
          <w:sz w:val="34"/>
          <w:szCs w:val="34"/>
        </w:rPr>
        <w:br/>
        <w:t>                тихо і голубино.</w:t>
      </w:r>
      <w:r>
        <w:rPr>
          <w:rFonts w:ascii="Arial" w:hAnsi="Arial" w:cs="Arial"/>
          <w:color w:val="000000"/>
          <w:sz w:val="34"/>
          <w:szCs w:val="34"/>
        </w:rPr>
        <w:br/>
        <w:t>А я</w:t>
      </w:r>
      <w:r>
        <w:rPr>
          <w:rFonts w:ascii="Arial" w:hAnsi="Arial" w:cs="Arial"/>
          <w:color w:val="000000"/>
          <w:sz w:val="34"/>
          <w:szCs w:val="34"/>
        </w:rPr>
        <w:br/>
        <w:t>       починаюся з тебе,</w:t>
      </w:r>
      <w:r>
        <w:rPr>
          <w:rFonts w:ascii="Arial" w:hAnsi="Arial" w:cs="Arial"/>
          <w:color w:val="000000"/>
          <w:sz w:val="34"/>
          <w:szCs w:val="34"/>
        </w:rPr>
        <w:br/>
        <w:t>                доле моя, Україно!</w:t>
      </w:r>
      <w:r>
        <w:rPr>
          <w:rFonts w:ascii="Arial" w:hAnsi="Arial" w:cs="Arial"/>
          <w:color w:val="000000"/>
          <w:sz w:val="34"/>
          <w:szCs w:val="34"/>
        </w:rPr>
        <w:br/>
        <w:t>(М. Сингаївський)</w:t>
      </w:r>
      <w:r>
        <w:rPr>
          <w:rFonts w:ascii="Arial" w:hAnsi="Arial" w:cs="Arial"/>
          <w:color w:val="000000"/>
          <w:sz w:val="34"/>
          <w:szCs w:val="34"/>
        </w:rPr>
        <w:br/>
      </w:r>
      <w:r>
        <w:rPr>
          <w:rFonts w:ascii="Arial" w:hAnsi="Arial" w:cs="Arial"/>
          <w:color w:val="000000"/>
          <w:sz w:val="34"/>
          <w:szCs w:val="34"/>
        </w:rPr>
        <w:br/>
      </w:r>
      <w:r>
        <w:rPr>
          <w:rFonts w:ascii="Arial" w:hAnsi="Arial" w:cs="Arial"/>
          <w:color w:val="000000"/>
          <w:sz w:val="34"/>
          <w:szCs w:val="34"/>
        </w:rPr>
        <w:lastRenderedPageBreak/>
        <w:br/>
        <w:t>Моя Україна. Малюнок Ірини Деркач (13 років)</w:t>
      </w:r>
    </w:p>
    <w:p w:rsidR="000F05B6" w:rsidRDefault="000F05B6" w:rsidP="000F05B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t>III. Із виділеними словами складіть словосполучення, одне зі словосполучень уведіть у</w:t>
      </w:r>
      <w:hyperlink r:id="rId6" w:tooltip="Види речень за метою висловлювання. Окличні речення. Розділові знаки в кінці речення" w:history="1">
        <w:r>
          <w:rPr>
            <w:rStyle w:val="a4"/>
            <w:rFonts w:ascii="Arial" w:hAnsi="Arial" w:cs="Arial"/>
            <w:b/>
            <w:bCs/>
            <w:color w:val="5A3696"/>
            <w:sz w:val="34"/>
            <w:szCs w:val="34"/>
            <w:u w:val="none"/>
          </w:rPr>
          <w:t>речення</w:t>
        </w:r>
      </w:hyperlink>
      <w:r>
        <w:rPr>
          <w:rFonts w:ascii="Arial" w:hAnsi="Arial" w:cs="Arial"/>
          <w:color w:val="000000"/>
          <w:sz w:val="34"/>
          <w:szCs w:val="34"/>
        </w:rPr>
        <w:t>.</w:t>
      </w:r>
    </w:p>
    <w:p w:rsidR="000F05B6" w:rsidRDefault="000F05B6" w:rsidP="000F05B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br/>
      </w:r>
      <w:r>
        <w:rPr>
          <w:rFonts w:ascii="Arial" w:hAnsi="Arial" w:cs="Arial"/>
          <w:b/>
          <w:bCs/>
          <w:color w:val="000000"/>
          <w:sz w:val="34"/>
          <w:szCs w:val="34"/>
        </w:rPr>
        <w:t>2</w:t>
      </w:r>
      <w:r>
        <w:rPr>
          <w:rStyle w:val="apple-converted-space"/>
          <w:rFonts w:ascii="Arial" w:hAnsi="Arial" w:cs="Arial"/>
          <w:color w:val="000000"/>
          <w:sz w:val="34"/>
          <w:szCs w:val="34"/>
        </w:rPr>
        <w:t> </w:t>
      </w:r>
      <w:r>
        <w:rPr>
          <w:rFonts w:ascii="Arial" w:hAnsi="Arial" w:cs="Arial"/>
          <w:color w:val="000000"/>
          <w:sz w:val="34"/>
          <w:szCs w:val="34"/>
        </w:rPr>
        <w:t>І. Спишіть речення, розставляючи пропущені розділові знаки. Підкресліть і поясніть вивчені пунктограми.</w:t>
      </w:r>
      <w:r>
        <w:rPr>
          <w:rStyle w:val="apple-converted-space"/>
          <w:rFonts w:ascii="Arial" w:hAnsi="Arial" w:cs="Arial"/>
          <w:color w:val="000000"/>
          <w:sz w:val="34"/>
          <w:szCs w:val="34"/>
        </w:rPr>
        <w:t> </w:t>
      </w:r>
      <w:r>
        <w:rPr>
          <w:rFonts w:ascii="Arial" w:hAnsi="Arial" w:cs="Arial"/>
          <w:i/>
          <w:iCs/>
          <w:color w:val="000000"/>
          <w:sz w:val="34"/>
          <w:szCs w:val="34"/>
        </w:rPr>
        <w:t>Які конструкції, що відокремлюються комами, є членами речення, а які - ні?</w:t>
      </w:r>
      <w:r>
        <w:rPr>
          <w:rFonts w:ascii="Arial" w:hAnsi="Arial" w:cs="Arial"/>
          <w:color w:val="000000"/>
          <w:sz w:val="34"/>
          <w:szCs w:val="34"/>
        </w:rPr>
        <w:br/>
        <w:t>1. Воно звичайно гостеві негоже в Парижі думать про свої міста, про Лохвицю про Миргород про Сквиру про Голосіївський веселий</w:t>
      </w:r>
      <w:r>
        <w:rPr>
          <w:rFonts w:ascii="Arial" w:hAnsi="Arial" w:cs="Arial"/>
          <w:color w:val="000000"/>
          <w:sz w:val="34"/>
          <w:szCs w:val="34"/>
        </w:rPr>
        <w:br/>
        <w:t>гай (М. Рильський). 2. Укрившись тьмою тротуари і асфальти сплять (О.Довгоп'ят). 3. Ні твоїх снів ні твоїх дум нам не забути рідний краю (Б. Лепкий). 4. Чи знаєш ти хлопче якого коня тобі серед поля вготовила доля? (Б. Олійник).5. Вже сонце скотилось до темного бору і в теплім промінні купало і ярі лани і веселую гору (Леся Українка). 6. Причаїлися гори заворожені красою ніколи не бачених степів (О. Гончар ). 7. Добре дивитися на дощ стоячи під дахом (Нар. творчість).</w:t>
      </w:r>
      <w:r>
        <w:rPr>
          <w:rFonts w:ascii="Arial" w:hAnsi="Arial" w:cs="Arial"/>
          <w:color w:val="000000"/>
          <w:sz w:val="34"/>
          <w:szCs w:val="34"/>
        </w:rPr>
        <w:br/>
      </w:r>
      <w:r>
        <w:rPr>
          <w:rFonts w:ascii="Arial" w:hAnsi="Arial" w:cs="Arial"/>
          <w:color w:val="000000"/>
          <w:sz w:val="34"/>
          <w:szCs w:val="34"/>
        </w:rPr>
        <w:br/>
        <w:t>II. Визначте, до якої частини мови належать виділені слова, розберіть їх за будовою.</w:t>
      </w:r>
      <w:r>
        <w:rPr>
          <w:rFonts w:ascii="Arial" w:hAnsi="Arial" w:cs="Arial"/>
          <w:color w:val="000000"/>
          <w:sz w:val="34"/>
          <w:szCs w:val="34"/>
        </w:rPr>
        <w:br/>
        <w:t>І. Прочитайте текст, визначте тип і стиль мовлення. Розкажіть, якими пам'ятками архітектури славиться ваше село, місто чи область.</w:t>
      </w:r>
      <w:r>
        <w:rPr>
          <w:rFonts w:ascii="Arial" w:hAnsi="Arial" w:cs="Arial"/>
          <w:color w:val="000000"/>
          <w:sz w:val="34"/>
          <w:szCs w:val="34"/>
        </w:rPr>
        <w:br/>
      </w:r>
      <w:r>
        <w:rPr>
          <w:rFonts w:ascii="Arial" w:hAnsi="Arial" w:cs="Arial"/>
          <w:color w:val="000000"/>
          <w:sz w:val="34"/>
          <w:szCs w:val="34"/>
        </w:rPr>
        <w:br/>
      </w:r>
      <w:r>
        <w:rPr>
          <w:rFonts w:ascii="Arial" w:hAnsi="Arial" w:cs="Arial"/>
          <w:color w:val="000000"/>
          <w:sz w:val="34"/>
          <w:szCs w:val="34"/>
        </w:rPr>
        <w:lastRenderedPageBreak/>
        <w:t>ІII. Знайдіть у тексті</w:t>
      </w:r>
      <w:r>
        <w:rPr>
          <w:rStyle w:val="apple-converted-space"/>
          <w:rFonts w:ascii="Arial" w:hAnsi="Arial" w:cs="Arial"/>
          <w:color w:val="000000"/>
          <w:sz w:val="34"/>
          <w:szCs w:val="34"/>
        </w:rPr>
        <w:t> </w:t>
      </w:r>
      <w:hyperlink r:id="rId7" w:tooltip="Тема 18. Однорідні члени речення." w:history="1">
        <w:r>
          <w:rPr>
            <w:rStyle w:val="a4"/>
            <w:rFonts w:ascii="Arial" w:hAnsi="Arial" w:cs="Arial"/>
            <w:b/>
            <w:bCs/>
            <w:color w:val="5A3696"/>
            <w:sz w:val="34"/>
            <w:szCs w:val="34"/>
            <w:u w:val="none"/>
          </w:rPr>
          <w:t>однорідні члени</w:t>
        </w:r>
      </w:hyperlink>
      <w:r>
        <w:rPr>
          <w:rStyle w:val="apple-converted-space"/>
          <w:rFonts w:ascii="Arial" w:hAnsi="Arial" w:cs="Arial"/>
          <w:color w:val="000000"/>
          <w:sz w:val="34"/>
          <w:szCs w:val="34"/>
        </w:rPr>
        <w:t> </w:t>
      </w:r>
      <w:r>
        <w:rPr>
          <w:rFonts w:ascii="Arial" w:hAnsi="Arial" w:cs="Arial"/>
          <w:color w:val="000000"/>
          <w:sz w:val="34"/>
          <w:szCs w:val="34"/>
        </w:rPr>
        <w:t>речення, з'ясуйте, як вони з'єднані, обґрунтуйте вживання розділових знаків.</w:t>
      </w:r>
      <w:r>
        <w:rPr>
          <w:rStyle w:val="apple-converted-space"/>
          <w:rFonts w:ascii="Arial" w:hAnsi="Arial" w:cs="Arial"/>
          <w:color w:val="000000"/>
          <w:sz w:val="34"/>
          <w:szCs w:val="34"/>
        </w:rPr>
        <w:t> </w:t>
      </w:r>
      <w:r>
        <w:rPr>
          <w:rFonts w:ascii="Arial" w:hAnsi="Arial" w:cs="Arial"/>
          <w:i/>
          <w:iCs/>
          <w:color w:val="000000"/>
          <w:sz w:val="34"/>
          <w:szCs w:val="34"/>
        </w:rPr>
        <w:t>У якому реченні є кілька рядів однорідних членів?</w:t>
      </w:r>
      <w:r>
        <w:rPr>
          <w:rFonts w:ascii="Arial" w:hAnsi="Arial" w:cs="Arial"/>
          <w:color w:val="000000"/>
          <w:sz w:val="34"/>
          <w:szCs w:val="34"/>
        </w:rPr>
        <w:br/>
        <w:t>Ніхто з архітекторів XVIII століття не мав такої слави, як Варфоломій Растреллі (Франсуа-Бартоломео де Растреллі). Можливо, саме через те, що він жив і творив у свою епоху, Растреллі став не тільки її архітектором-оздоблювачем, а й справжнім законодавцем моди.</w:t>
      </w:r>
      <w:r>
        <w:rPr>
          <w:rFonts w:ascii="Arial" w:hAnsi="Arial" w:cs="Arial"/>
          <w:color w:val="000000"/>
          <w:sz w:val="34"/>
          <w:szCs w:val="34"/>
        </w:rPr>
        <w:br/>
        <w:t>Майстер подарував світу такі архітектурні шедеври: Андріївську церкву в Києві, Літній палац у Петербурзі, палаци герцога Бірона у Прибалтиці. На всіх цих роботах він залишив свій «підпис» -пишне «растреллівське» бароко</w:t>
      </w:r>
      <w:r>
        <w:rPr>
          <w:rFonts w:ascii="Arial" w:hAnsi="Arial" w:cs="Arial"/>
          <w:color w:val="000000"/>
          <w:sz w:val="34"/>
          <w:szCs w:val="34"/>
          <w:vertAlign w:val="superscript"/>
        </w:rPr>
        <w:t>*</w:t>
      </w:r>
      <w:r>
        <w:rPr>
          <w:rFonts w:ascii="Arial" w:hAnsi="Arial" w:cs="Arial"/>
          <w:color w:val="000000"/>
          <w:sz w:val="34"/>
          <w:szCs w:val="34"/>
        </w:rPr>
        <w:t>.</w:t>
      </w:r>
    </w:p>
    <w:p w:rsidR="000F05B6" w:rsidRDefault="000F05B6" w:rsidP="000F05B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noProof/>
          <w:color w:val="5A3696"/>
          <w:sz w:val="34"/>
          <w:szCs w:val="34"/>
        </w:rPr>
        <w:drawing>
          <wp:inline distT="0" distB="0" distL="0" distR="0">
            <wp:extent cx="2070100" cy="2628900"/>
            <wp:effectExtent l="19050" t="0" r="6350" b="0"/>
            <wp:docPr id="1" name="Рисунок 1" descr="Андріївська церква (Київ).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ндріївська церква (Київ).jpg">
                      <a:hlinkClick r:id="rId8"/>
                    </pic:cNvPr>
                    <pic:cNvPicPr>
                      <a:picLocks noChangeAspect="1" noChangeArrowheads="1"/>
                    </pic:cNvPicPr>
                  </pic:nvPicPr>
                  <pic:blipFill>
                    <a:blip r:embed="rId9" cstate="print"/>
                    <a:srcRect/>
                    <a:stretch>
                      <a:fillRect/>
                    </a:stretch>
                  </pic:blipFill>
                  <pic:spPr bwMode="auto">
                    <a:xfrm>
                      <a:off x="0" y="0"/>
                      <a:ext cx="2070100" cy="2628900"/>
                    </a:xfrm>
                    <a:prstGeom prst="rect">
                      <a:avLst/>
                    </a:prstGeom>
                    <a:noFill/>
                    <a:ln w="9525">
                      <a:noFill/>
                      <a:miter lim="800000"/>
                      <a:headEnd/>
                      <a:tailEnd/>
                    </a:ln>
                  </pic:spPr>
                </pic:pic>
              </a:graphicData>
            </a:graphic>
          </wp:inline>
        </w:drawing>
      </w:r>
      <w:r>
        <w:rPr>
          <w:rFonts w:ascii="Arial" w:hAnsi="Arial" w:cs="Arial"/>
          <w:color w:val="000000"/>
          <w:sz w:val="34"/>
          <w:szCs w:val="34"/>
        </w:rPr>
        <w:br/>
        <w:t>Андріївська церква (Київ)</w:t>
      </w:r>
    </w:p>
    <w:p w:rsidR="000F05B6" w:rsidRDefault="000F05B6" w:rsidP="000F05B6">
      <w:pPr>
        <w:pStyle w:val="a3"/>
        <w:shd w:val="clear" w:color="auto" w:fill="FFFFFF"/>
        <w:spacing w:before="0" w:beforeAutospacing="0" w:after="0" w:afterAutospacing="0" w:line="495" w:lineRule="atLeast"/>
        <w:rPr>
          <w:rFonts w:ascii="Arial" w:hAnsi="Arial" w:cs="Arial"/>
          <w:color w:val="000000"/>
          <w:sz w:val="34"/>
          <w:szCs w:val="34"/>
        </w:rPr>
      </w:pPr>
      <w:r>
        <w:rPr>
          <w:rFonts w:ascii="Arial" w:hAnsi="Arial" w:cs="Arial"/>
          <w:color w:val="000000"/>
          <w:sz w:val="34"/>
          <w:szCs w:val="34"/>
        </w:rPr>
        <w:t xml:space="preserve">Растреллі народився у Франції у 1700 р. в родині італійського скульптора. До Києва архітектор прибув у 1744 р. і насамперед відвідав Києво-Печерську лавру. Мистецтво лаврських іконописців і будівельників, особливості стародавніх і оновлених Петром Могилою та Іваном Мазепою київських храмів із їхніми унікальними мозаїками, фресками, декором стали джерелом творчої </w:t>
      </w:r>
      <w:r>
        <w:rPr>
          <w:rFonts w:ascii="Arial" w:hAnsi="Arial" w:cs="Arial"/>
          <w:color w:val="000000"/>
          <w:sz w:val="34"/>
          <w:szCs w:val="34"/>
        </w:rPr>
        <w:lastRenderedPageBreak/>
        <w:t>наснаги генія. Одночасно архітектор підготував ескізи для креслень майбутньої Андріївської церкви. Остаточний варіант проекту був готовий до літа 1748 р.</w:t>
      </w:r>
      <w:r>
        <w:rPr>
          <w:rFonts w:ascii="Arial" w:hAnsi="Arial" w:cs="Arial"/>
          <w:color w:val="000000"/>
          <w:sz w:val="34"/>
          <w:szCs w:val="34"/>
        </w:rPr>
        <w:br/>
        <w:t>Улюблені кольори Растреллі - білий, блакитний і золотий - роблять будівлю чепурною і дивовижно гармонують із київським небом. Фахівці справедливо вважають Андріївську церкву однією з найкращих споруд у творчому доробку майстра. За своєю художньою виразністю, сміливістю й оригінальністю задуму Андріївська церква стала шедевром вітчизняного зодчества XVIII століття. Довершеність ліній, чіткі пропорції, дивовижна гармонія форм із навколишнім ландшафтом принесли цій пам'ятці всесвітню славу (Із журналу).</w:t>
      </w:r>
      <w:r>
        <w:rPr>
          <w:rFonts w:ascii="Arial" w:hAnsi="Arial" w:cs="Arial"/>
          <w:color w:val="000000"/>
          <w:sz w:val="34"/>
          <w:szCs w:val="34"/>
        </w:rPr>
        <w:br/>
      </w:r>
      <w:r>
        <w:rPr>
          <w:rFonts w:ascii="Arial" w:hAnsi="Arial" w:cs="Arial"/>
          <w:color w:val="000000"/>
          <w:sz w:val="34"/>
          <w:szCs w:val="34"/>
          <w:vertAlign w:val="superscript"/>
        </w:rPr>
        <w:t>*</w:t>
      </w:r>
      <w:r>
        <w:rPr>
          <w:rStyle w:val="apple-converted-space"/>
          <w:rFonts w:ascii="Arial" w:hAnsi="Arial" w:cs="Arial"/>
          <w:color w:val="000000"/>
          <w:sz w:val="34"/>
          <w:szCs w:val="34"/>
          <w:vertAlign w:val="superscript"/>
        </w:rPr>
        <w:t> </w:t>
      </w:r>
      <w:r>
        <w:rPr>
          <w:rFonts w:ascii="Arial" w:hAnsi="Arial" w:cs="Arial"/>
          <w:color w:val="000000"/>
          <w:sz w:val="34"/>
          <w:szCs w:val="34"/>
        </w:rPr>
        <w:t>Бароко - напрям у мистецтві, що характеризується примхливістю форм і декоративною пишністю.</w:t>
      </w:r>
      <w:r>
        <w:rPr>
          <w:rFonts w:ascii="Arial" w:hAnsi="Arial" w:cs="Arial"/>
          <w:color w:val="000000"/>
          <w:sz w:val="34"/>
          <w:szCs w:val="34"/>
        </w:rPr>
        <w:br/>
      </w:r>
      <w:r>
        <w:rPr>
          <w:rFonts w:ascii="Arial" w:hAnsi="Arial" w:cs="Arial"/>
          <w:color w:val="000000"/>
          <w:sz w:val="34"/>
          <w:szCs w:val="34"/>
        </w:rPr>
        <w:br/>
        <w:t>ІІІ. Поясніть лексичне значення виділених слів. За потреби зверніться до тлумачного словника.</w:t>
      </w:r>
      <w:r>
        <w:rPr>
          <w:rFonts w:ascii="Arial" w:hAnsi="Arial" w:cs="Arial"/>
          <w:color w:val="000000"/>
          <w:sz w:val="34"/>
          <w:szCs w:val="34"/>
        </w:rPr>
        <w:br/>
      </w:r>
      <w:r>
        <w:rPr>
          <w:rFonts w:ascii="Arial" w:hAnsi="Arial" w:cs="Arial"/>
          <w:color w:val="000000"/>
          <w:sz w:val="34"/>
          <w:szCs w:val="34"/>
        </w:rPr>
        <w:br/>
      </w:r>
      <w:r>
        <w:rPr>
          <w:rFonts w:ascii="Arial" w:hAnsi="Arial" w:cs="Arial"/>
          <w:color w:val="000000"/>
          <w:sz w:val="34"/>
          <w:szCs w:val="34"/>
        </w:rPr>
        <w:br/>
      </w:r>
      <w:r>
        <w:rPr>
          <w:rFonts w:ascii="Arial" w:hAnsi="Arial" w:cs="Arial"/>
          <w:b/>
          <w:bCs/>
          <w:color w:val="000000"/>
          <w:sz w:val="34"/>
          <w:szCs w:val="34"/>
        </w:rPr>
        <w:t>4</w:t>
      </w:r>
      <w:r>
        <w:rPr>
          <w:rStyle w:val="apple-converted-space"/>
          <w:rFonts w:ascii="Arial" w:hAnsi="Arial" w:cs="Arial"/>
          <w:color w:val="000000"/>
          <w:sz w:val="34"/>
          <w:szCs w:val="34"/>
        </w:rPr>
        <w:t> </w:t>
      </w:r>
      <w:r>
        <w:rPr>
          <w:rFonts w:ascii="Arial" w:hAnsi="Arial" w:cs="Arial"/>
          <w:color w:val="000000"/>
          <w:sz w:val="34"/>
          <w:szCs w:val="34"/>
        </w:rPr>
        <w:t>Складіть по одному реченню з однорідними членами, звертанням, вставним словом, дієприслівниковим зворотом так, щоб вони були об'єднані однією з поданих тем: «Скарби України», «Народні звичаї», «Пори року»,</w:t>
      </w:r>
      <w:r>
        <w:rPr>
          <w:rStyle w:val="apple-converted-space"/>
          <w:rFonts w:ascii="Arial" w:hAnsi="Arial" w:cs="Arial"/>
          <w:color w:val="000000"/>
          <w:sz w:val="34"/>
          <w:szCs w:val="34"/>
        </w:rPr>
        <w:t> </w:t>
      </w:r>
      <w:hyperlink r:id="rId10" w:tooltip="Фізкультура 8 клас" w:history="1">
        <w:r>
          <w:rPr>
            <w:rStyle w:val="a4"/>
            <w:rFonts w:ascii="Arial" w:hAnsi="Arial" w:cs="Arial"/>
            <w:b/>
            <w:bCs/>
            <w:color w:val="5A3696"/>
            <w:sz w:val="34"/>
            <w:szCs w:val="34"/>
            <w:u w:val="none"/>
          </w:rPr>
          <w:t>«Спорт»</w:t>
        </w:r>
      </w:hyperlink>
      <w:r>
        <w:rPr>
          <w:rFonts w:ascii="Arial" w:hAnsi="Arial" w:cs="Arial"/>
          <w:color w:val="000000"/>
          <w:sz w:val="34"/>
          <w:szCs w:val="34"/>
        </w:rPr>
        <w:t>, «Мистецтво», «Міста України», «Канікули». Прочитайте утворені речення, правильно інтонуючи їх.</w:t>
      </w:r>
      <w:r>
        <w:rPr>
          <w:rFonts w:ascii="Arial" w:hAnsi="Arial" w:cs="Arial"/>
          <w:color w:val="000000"/>
          <w:sz w:val="34"/>
          <w:szCs w:val="34"/>
        </w:rPr>
        <w:br/>
      </w:r>
      <w:r>
        <w:rPr>
          <w:rFonts w:ascii="Arial" w:hAnsi="Arial" w:cs="Arial"/>
          <w:color w:val="000000"/>
          <w:sz w:val="34"/>
          <w:szCs w:val="34"/>
        </w:rPr>
        <w:br/>
      </w:r>
      <w:r>
        <w:rPr>
          <w:rFonts w:ascii="Arial" w:hAnsi="Arial" w:cs="Arial"/>
          <w:color w:val="000000"/>
          <w:sz w:val="34"/>
          <w:szCs w:val="34"/>
        </w:rPr>
        <w:br/>
      </w:r>
      <w:r>
        <w:rPr>
          <w:rFonts w:ascii="Arial" w:hAnsi="Arial" w:cs="Arial"/>
          <w:b/>
          <w:bCs/>
          <w:color w:val="000000"/>
          <w:sz w:val="34"/>
          <w:szCs w:val="34"/>
        </w:rPr>
        <w:lastRenderedPageBreak/>
        <w:t>5</w:t>
      </w:r>
      <w:r>
        <w:rPr>
          <w:rStyle w:val="apple-converted-space"/>
          <w:rFonts w:ascii="Arial" w:hAnsi="Arial" w:cs="Arial"/>
          <w:color w:val="000000"/>
          <w:sz w:val="34"/>
          <w:szCs w:val="34"/>
        </w:rPr>
        <w:t> </w:t>
      </w:r>
      <w:r>
        <w:rPr>
          <w:rFonts w:ascii="Arial" w:hAnsi="Arial" w:cs="Arial"/>
          <w:color w:val="000000"/>
          <w:sz w:val="34"/>
          <w:szCs w:val="34"/>
        </w:rPr>
        <w:t>І. Прочитайте текст, доберіть до нього заголовок. Визначте засоби зв'язку речень у тексті.</w:t>
      </w:r>
      <w:r>
        <w:rPr>
          <w:rFonts w:ascii="Arial" w:hAnsi="Arial" w:cs="Arial"/>
          <w:color w:val="000000"/>
          <w:sz w:val="34"/>
          <w:szCs w:val="34"/>
        </w:rPr>
        <w:br/>
      </w:r>
      <w:r>
        <w:rPr>
          <w:rFonts w:ascii="Arial" w:hAnsi="Arial" w:cs="Arial"/>
          <w:color w:val="000000"/>
          <w:sz w:val="34"/>
          <w:szCs w:val="34"/>
        </w:rPr>
        <w:br/>
        <w:t>II. Знайдіть у тексті складні речення, з'ясуйте, як з'єднані їхні частини, обґрунтуйте розділові знаки.</w:t>
      </w:r>
      <w:r>
        <w:rPr>
          <w:rFonts w:ascii="Arial" w:hAnsi="Arial" w:cs="Arial"/>
          <w:color w:val="000000"/>
          <w:sz w:val="34"/>
          <w:szCs w:val="34"/>
        </w:rPr>
        <w:br/>
        <w:t>Засмаглий юнак мчав на своєму серфі прямо на верхівці хвилі. Раптом під ним у клекочучій піні утворився коридор. Не задумуючись, хлопець кинувся туди. У будь-який момент паща виру могла закритися і забрати життя сміливця, але він відчував найменший порух океану. Він і його дошка - одне ціле...</w:t>
      </w:r>
      <w:r>
        <w:rPr>
          <w:rFonts w:ascii="Arial" w:hAnsi="Arial" w:cs="Arial"/>
          <w:color w:val="000000"/>
          <w:sz w:val="34"/>
          <w:szCs w:val="34"/>
        </w:rPr>
        <w:br/>
        <w:t>Гаваї - царство безмежного океану і могутніх вулканів. Саме тут у незапам'ятні часи зародилося мистецтво ковзання на дошках по хвилях, яке й отримало назву «серфінг» (від</w:t>
      </w:r>
      <w:hyperlink r:id="rId11" w:tooltip="Англійська мова 8 клас" w:history="1">
        <w:r>
          <w:rPr>
            <w:rStyle w:val="a4"/>
            <w:rFonts w:ascii="Arial" w:hAnsi="Arial" w:cs="Arial"/>
            <w:b/>
            <w:bCs/>
            <w:color w:val="5A3696"/>
            <w:sz w:val="34"/>
            <w:szCs w:val="34"/>
            <w:u w:val="none"/>
          </w:rPr>
          <w:t>англійського</w:t>
        </w:r>
      </w:hyperlink>
      <w:r>
        <w:rPr>
          <w:rStyle w:val="apple-converted-space"/>
          <w:rFonts w:ascii="Arial" w:hAnsi="Arial" w:cs="Arial"/>
          <w:color w:val="000000"/>
          <w:sz w:val="34"/>
          <w:szCs w:val="34"/>
        </w:rPr>
        <w:t> </w:t>
      </w:r>
      <w:r>
        <w:rPr>
          <w:rFonts w:ascii="Arial" w:hAnsi="Arial" w:cs="Arial"/>
          <w:color w:val="000000"/>
          <w:sz w:val="34"/>
          <w:szCs w:val="34"/>
        </w:rPr>
        <w:t>surf - прибій). Важко собі уявити, але історія серфінгу нараховує не одну сотню років. Змагання на водяних дошках були популярні серед різних народів, які жили біля «великої води». Правила змагань були надзвичайно простими. За сигналом судді два спортсмени кидалися у воду, аби на гребені хвилі першими досягнути фінішу. Якщо обох суперників змивала хвиля, переможця не оголошували.</w:t>
      </w:r>
      <w:r>
        <w:rPr>
          <w:rFonts w:ascii="Arial" w:hAnsi="Arial" w:cs="Arial"/>
          <w:color w:val="000000"/>
          <w:sz w:val="34"/>
          <w:szCs w:val="34"/>
        </w:rPr>
        <w:br/>
        <w:t>Серфінг дуже популярний і в наш час. На Гаваях є відомий пляж Макаха, який славиться своїми величезними прибережними хвилями.</w:t>
      </w:r>
      <w:r>
        <w:rPr>
          <w:rFonts w:ascii="Arial" w:hAnsi="Arial" w:cs="Arial"/>
          <w:color w:val="000000"/>
          <w:sz w:val="34"/>
          <w:szCs w:val="34"/>
        </w:rPr>
        <w:br/>
        <w:t>їхня висота сягає 10 метрів, а швидкість наближається до 65 кілометрів за годину. Щоб позмагатися зі стихією і визначити переможця, на Ма-каха з'їжджаються сміливці з багатьох країн світу.</w:t>
      </w:r>
      <w:r>
        <w:rPr>
          <w:rFonts w:ascii="Arial" w:hAnsi="Arial" w:cs="Arial"/>
          <w:color w:val="000000"/>
          <w:sz w:val="34"/>
          <w:szCs w:val="34"/>
        </w:rPr>
        <w:br/>
      </w:r>
      <w:r>
        <w:rPr>
          <w:rFonts w:ascii="Arial" w:hAnsi="Arial" w:cs="Arial"/>
          <w:color w:val="000000"/>
          <w:sz w:val="34"/>
          <w:szCs w:val="34"/>
        </w:rPr>
        <w:lastRenderedPageBreak/>
        <w:t>Серфінг на Гаваях не просто спорт, а суть острівного життя.</w:t>
      </w:r>
      <w:r>
        <w:rPr>
          <w:rFonts w:ascii="Arial" w:hAnsi="Arial" w:cs="Arial"/>
          <w:color w:val="000000"/>
          <w:sz w:val="34"/>
          <w:szCs w:val="34"/>
        </w:rPr>
        <w:br/>
        <w:t>(За С. Мельничуком)</w:t>
      </w:r>
      <w:r>
        <w:rPr>
          <w:rFonts w:ascii="Arial" w:hAnsi="Arial" w:cs="Arial"/>
          <w:color w:val="000000"/>
          <w:sz w:val="34"/>
          <w:szCs w:val="34"/>
        </w:rPr>
        <w:br/>
      </w:r>
      <w:r>
        <w:rPr>
          <w:rFonts w:ascii="Arial" w:hAnsi="Arial" w:cs="Arial"/>
          <w:color w:val="000000"/>
          <w:sz w:val="34"/>
          <w:szCs w:val="34"/>
        </w:rPr>
        <w:br/>
        <w:t>III. Визначте, до яких частин мови належать виділені слова, поясніть їх написання.</w:t>
      </w:r>
      <w:r>
        <w:rPr>
          <w:rFonts w:ascii="Arial" w:hAnsi="Arial" w:cs="Arial"/>
          <w:color w:val="000000"/>
          <w:sz w:val="34"/>
          <w:szCs w:val="34"/>
        </w:rPr>
        <w:br/>
      </w:r>
      <w:r>
        <w:rPr>
          <w:rFonts w:ascii="Arial" w:hAnsi="Arial" w:cs="Arial"/>
          <w:color w:val="000000"/>
          <w:sz w:val="34"/>
          <w:szCs w:val="34"/>
        </w:rPr>
        <w:br/>
      </w:r>
      <w:r>
        <w:rPr>
          <w:rFonts w:ascii="Arial" w:hAnsi="Arial" w:cs="Arial"/>
          <w:color w:val="000000"/>
          <w:sz w:val="34"/>
          <w:szCs w:val="34"/>
        </w:rPr>
        <w:br/>
      </w:r>
      <w:r>
        <w:rPr>
          <w:rFonts w:ascii="Arial" w:hAnsi="Arial" w:cs="Arial"/>
          <w:b/>
          <w:bCs/>
          <w:color w:val="000000"/>
          <w:sz w:val="34"/>
          <w:szCs w:val="34"/>
        </w:rPr>
        <w:t>6</w:t>
      </w:r>
      <w:r>
        <w:rPr>
          <w:rStyle w:val="apple-converted-space"/>
          <w:rFonts w:ascii="Arial" w:hAnsi="Arial" w:cs="Arial"/>
          <w:color w:val="000000"/>
          <w:sz w:val="34"/>
          <w:szCs w:val="34"/>
        </w:rPr>
        <w:t> </w:t>
      </w:r>
      <w:r>
        <w:rPr>
          <w:rFonts w:ascii="Arial" w:hAnsi="Arial" w:cs="Arial"/>
          <w:color w:val="000000"/>
          <w:sz w:val="34"/>
          <w:szCs w:val="34"/>
        </w:rPr>
        <w:t>І. Випишіть складні речення, розставляючи пропущені розділові знаки. Підкресліть граматичні основи, визначте, якими частинами мови вони виражені.</w:t>
      </w:r>
      <w:r>
        <w:rPr>
          <w:rFonts w:ascii="Arial" w:hAnsi="Arial" w:cs="Arial"/>
          <w:color w:val="000000"/>
          <w:sz w:val="34"/>
          <w:szCs w:val="34"/>
        </w:rPr>
        <w:br/>
        <w:t>1. За літа минулі залітає спогад за літа майбутні залітає мрія (І. Лазаревський). 2. Не тямить голова що язик лепече (Нар. творчість). 3. Попереду весело вистрибував Митько за ним із рядном і ковдрами човпав я (Я. Стельмах). 4. Я так хотіла знов плекати квіти в твоїх долонях бачити зірки (А. Стеценко). 5. Довго сидів я біля багаття і дививсь як темрява полонить ліс... (Я. Стельмах). 6. Повітря склом виблискує ламким і тиша ніжно дзвонить над полями (М. Рильський). 7. Кудись у синю даль сплива за літом літо на відтинку малім у вічності ріки (В. Та-расенко). 8. Холодна хвиля бризкала чорнилом пергамент берега брав літери на спину (О. Лященко).</w:t>
      </w:r>
      <w:r>
        <w:rPr>
          <w:rFonts w:ascii="Arial" w:hAnsi="Arial" w:cs="Arial"/>
          <w:color w:val="000000"/>
          <w:sz w:val="34"/>
          <w:szCs w:val="34"/>
        </w:rPr>
        <w:br/>
      </w:r>
      <w:r>
        <w:rPr>
          <w:rFonts w:ascii="Arial" w:hAnsi="Arial" w:cs="Arial"/>
          <w:color w:val="000000"/>
          <w:sz w:val="34"/>
          <w:szCs w:val="34"/>
        </w:rPr>
        <w:br/>
        <w:t>II. Укажіть речення з антонімами і синонімами.</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0F05B6"/>
    <w:rsid w:val="000F05B6"/>
    <w:rsid w:val="00726B31"/>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05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F05B6"/>
  </w:style>
  <w:style w:type="character" w:styleId="a4">
    <w:name w:val="Hyperlink"/>
    <w:basedOn w:val="a0"/>
    <w:uiPriority w:val="99"/>
    <w:semiHidden/>
    <w:unhideWhenUsed/>
    <w:rsid w:val="000F05B6"/>
    <w:rPr>
      <w:color w:val="0000FF"/>
      <w:u w:val="single"/>
    </w:rPr>
  </w:style>
  <w:style w:type="paragraph" w:styleId="a5">
    <w:name w:val="Balloon Text"/>
    <w:basedOn w:val="a"/>
    <w:link w:val="a6"/>
    <w:uiPriority w:val="99"/>
    <w:semiHidden/>
    <w:unhideWhenUsed/>
    <w:rsid w:val="000F05B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05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638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A4%D0%B0%D0%B9%D0%BB:%D0%90%D0%BD%D0%B4%D1%80%D1%96%D1%97%D0%B2%D1%81%D1%8C%D0%BA%D0%B0_%D1%86%D0%B5%D1%80%D0%BA%D0%B2%D0%B0_(%D0%9A%D0%B8%D1%97%D0%B2).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chool.xvatit.com/index.php?title=%D0%A2%D0%B5%D0%BC%D0%B0_18._%D0%9E%D0%B4%D0%BD%D0%BE%D1%80%D1%96%D0%B4%D0%BD%D1%96_%D1%87%D0%BB%D0%B5%D0%BD%D0%B8_%D1%80%D0%B5%D1%87%D0%B5%D0%BD%D0%BD%D1%8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xvatit.com/index.php?title=%D0%92%D0%B8%D0%B4%D0%B8_%D1%80%D0%B5%D1%87%D0%B5%D0%BD%D1%8C_%D0%B7%D0%B0_%D0%BC%D0%B5%D1%82%D0%BE%D1%8E_%D0%B2%D0%B8%D1%81%D0%BB%D0%BE%D0%B2%D0%BB%D1%8E%D0%B2%D0%B0%D0%BD%D0%BD%D1%8F._%D0%9E%D0%BA%D0%BB%D0%B8%D1%87%D0%BD%D1%96_%D1%80%D0%B5%D1%87%D0%B5%D0%BD%D0%BD%D1%8F._%D0%A0%D0%BE%D0%B7%D0%B4%D1%96%D0%BB%D0%BE%D0%B2%D1%96_%D0%B7%D0%BD%D0%B0%D0%BA%D0%B8_%D0%B2_%D0%BA%D1%96%D0%BD%D1%86%D1%96_%D1%80%D0%B5%D1%87%D0%B5%D0%BD%D0%BD%D1%8F" TargetMode="External"/><Relationship Id="rId11" Type="http://schemas.openxmlformats.org/officeDocument/2006/relationships/hyperlink" Target="http://school.xvatit.com/index.php?title=%D0%90%D0%BD%D0%B3%D0%BB%D1%96%D0%B9%D1%81%D1%8C%D0%BA%D0%B0_%D0%BC%D0%BE%D0%B2%D0%B0_8_%D0%BA%D0%BB%D0%B0%D1%81" TargetMode="External"/><Relationship Id="rId5" Type="http://schemas.openxmlformats.org/officeDocument/2006/relationships/hyperlink" Target="http://school.xvatit.com/index.php?title=%D0%A1%D0%BB%D0%BE%D0%B2%D0%BE%D1%81%D0%BF%D0%BE%D0%BB%D1%83%D1%87%D0%B5%D0%BD%D0%BD%D1%8F._%D0%91%D1%83%D0%B4%D0%BE%D0%B2%D0%B0_%D0%B9_%D0%B2%D0%B8%D0%B4%D0%B8_%D1%81%D0%BB%D0%BE%D0%B2%D0%BE%D1%81%D0%BF%D0%BE%D0%BB%D1%83%D1%87%D0%B5%D0%BD%D1%8C_%D0%B7%D0%B0_%D1%81%D0%BF%D0%BE%D1%81%D0%BE%D0%B1%D0%BE%D0%BC_%D0%B2%D0%B8%D1%80%D0%B0%D0%B6%D0%B5%D0%BD%D0%BD%D1%8F_%D0%B3%D0%BE%D0%BB%D0%BE%D0%B2%D0%BD%D0%BE%D0%B3%D0%BE_%D1%81%D0%BB%D0%BE%D0%B2%D0%B0" TargetMode="External"/><Relationship Id="rId10" Type="http://schemas.openxmlformats.org/officeDocument/2006/relationships/hyperlink" Target="http://school.xvatit.com/index.php?title=%D0%A4%D1%96%D0%B7%D0%BA%D1%83%D0%BB%D1%8C%D1%82%D1%83%D1%80%D0%B0_8_%D0%BA%D0%BB%D0%B0%D1%81" TargetMode="External"/><Relationship Id="rId4" Type="http://schemas.openxmlformats.org/officeDocument/2006/relationships/hyperlink" Target="http://school.xvatit.com/index.php?title=%D0%9D%D0%B0%D1%88%D0%B0_%D0%91%D0%B0%D1%82%D1%8C%D0%BA%D1%96%D0%B2%D1%89%D0%B8%D0%BD%D0%B0_-_%D0%A3%D0%BA%D1%80%D0%B0%D1%97%D0%BD%D0%B0._%D0%A3%D0%BA%D1%80%D0%B0%D1%97%D0%BD%D0%B0_%D0%BD%D0%B0_%D0%BF%D0%BB%D0%B0%D0%BD%D0%B5%D1%82%D1%96_%D0%97%D0%B5%D0%BC%D0%BB%D1%8F._%D0%A4%D0%BE%D1%80%D0%BC%D0%B8_%D0%B7%D0%B5%D0%BC%D0%BD%D0%BE%D1%97_%D0%BF%D0%BE%D0%B2%D0%B5%D1%80%D1%85%D0%BD%D1%96." TargetMode="Externa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1305</Words>
  <Characters>7444</Characters>
  <Application>Microsoft Office Word</Application>
  <DocSecurity>0</DocSecurity>
  <Lines>62</Lines>
  <Paragraphs>17</Paragraphs>
  <ScaleCrop>false</ScaleCrop>
  <Company>Microsoft</Company>
  <LinksUpToDate>false</LinksUpToDate>
  <CharactersWithSpaces>8732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2014-09-05T09:53:00Z</dcterms:created>
  <dcterms:modified xsi:type="dcterms:W3CDTF">2014-09-05T09:53:00Z</dcterms:modified>
</cp:coreProperties>
</file>