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AF9" w:rsidRDefault="005C091D">
      <w:r>
        <w:rPr>
          <w:rStyle w:val="a3"/>
        </w:rPr>
        <w:t>Як здати зно на відмінно:</w:t>
      </w:r>
      <w:r>
        <w:br/>
        <w:t>1. Не намагайтесь вивчити напам’ять тексти готових творів. Якщо тема буде дещо іншою, це негативно позначиться на результаті.</w:t>
      </w:r>
      <w:r>
        <w:br/>
        <w:t>2. Якщо в перший момент вам здалося, що ви не можете написати твір за пропонованою темою, не впадайте в паніку, не залишайте завдання невиконаним. Посидьте. Заспокойтесь. Швидше за все, через деякий час ситуація, вже не здаватиметься такою критичною, і ви щось пригадаєте.</w:t>
      </w:r>
      <w:r>
        <w:br/>
      </w:r>
      <w:r>
        <w:br/>
        <w:t>3. Якщо ви дуже сильно хвилюєтеся і не можете заспокоїтися, спробуйте зробити кілька дихальних вправ:</w:t>
      </w:r>
      <w:r>
        <w:br/>
        <w:t>розслабте руки і ноги, заплющіть очі, зробіть глибокий вдих, затримайте дихання на 20 – 30 секунд, потім поволі видихніть, повторість 5 – 6 разів, поки не заспокоїтеся.</w:t>
      </w:r>
      <w:r>
        <w:br/>
        <w:t>4. Запишіть все, що вам відомо з теми. Потім спробуйте упорядкувати те, що записали.’</w:t>
      </w:r>
      <w:r>
        <w:br/>
        <w:t>5. Уважно прочитайте тему твору, спробуйте визначити точне лексичне значення кожного слова теми і тільки тоді — загальне лексичне значення фрази або вислову. Продумайте напрям розвитку теми, співвіднесіть тему твору зі своїми знаннями і вирішіть, про що треба писати, а від чого краще відмовитись як від зайвого для цього твору.</w:t>
      </w:r>
      <w:r>
        <w:br/>
        <w:t>6. Не прагніть створити літературний шедевр. Зараз вам потрібно довести, що ви вмієте грамотно писати твір.</w:t>
      </w:r>
      <w:r>
        <w:br/>
        <w:t>7. Запишіть основні моменти, про які ви б хотіли розповісти в своєму творі, збудуйте їх логічно – це і буде ваш первинний план. Звертайтесь до нього під час написання тексту, він допоможе вам зберегти логічну лінію і, отже, розкрити тему.</w:t>
      </w:r>
      <w:r>
        <w:br/>
        <w:t>8. Співвіднесіть об’єми вступу, висновку й основної частини. Пам’ятайте, що будь-які «перекоси» в розмірах твору можуть також негативно вплинути на кінцевий результат.</w:t>
      </w:r>
      <w:r>
        <w:br/>
        <w:t>9. Не забудьте, що епіграф – прикраса твору, але якщо ви не впевнені, що він підходить, або неточно знаєте текст і розділові знаки, краще не пишіть його зовсім – за відсутність епіграфа оцінку ніхто не знизить.</w:t>
      </w:r>
      <w:bookmarkStart w:id="0" w:name="_GoBack"/>
      <w:bookmarkEnd w:id="0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91D"/>
    <w:rsid w:val="000967B8"/>
    <w:rsid w:val="001D4AF9"/>
    <w:rsid w:val="005C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C09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C09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2013-09-10T18:32:00Z</dcterms:created>
  <dcterms:modified xsi:type="dcterms:W3CDTF">2013-09-10T18:32:00Z</dcterms:modified>
</cp:coreProperties>
</file>